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76B98" w:rsidRDefault="008C4668" w:rsidP="001D2A07">
      <w:pPr>
        <w:spacing w:after="0" w:line="240" w:lineRule="auto"/>
        <w:jc w:val="center"/>
        <w:rPr>
          <w:rFonts w:ascii="Trebuchet MS" w:hAnsi="Trebuchet MS" w:cs="font202"/>
          <w:b/>
          <w:bCs/>
          <w:color w:val="C00000"/>
          <w:lang w:eastAsia="ar-SA"/>
        </w:rPr>
      </w:pPr>
      <w:bookmarkStart w:id="0" w:name="_Toc448924807"/>
      <w:bookmarkStart w:id="1" w:name="_Toc451001478"/>
      <w:r w:rsidRPr="001D2A07">
        <w:rPr>
          <w:rFonts w:ascii="Trebuchet MS" w:hAnsi="Trebuchet MS" w:cs="font202"/>
          <w:b/>
          <w:bCs/>
          <w:color w:val="C00000"/>
          <w:lang w:eastAsia="ar-SA"/>
        </w:rPr>
        <w:t xml:space="preserve">Anexa </w:t>
      </w:r>
      <w:r w:rsidR="00C76B98">
        <w:rPr>
          <w:rFonts w:ascii="Trebuchet MS" w:hAnsi="Trebuchet MS" w:cs="font202"/>
          <w:b/>
          <w:bCs/>
          <w:color w:val="C00000"/>
          <w:lang w:eastAsia="ar-SA"/>
        </w:rPr>
        <w:t>8</w:t>
      </w:r>
      <w:r w:rsidRPr="001D2A07">
        <w:rPr>
          <w:rFonts w:ascii="Trebuchet MS" w:hAnsi="Trebuchet MS" w:cs="font202"/>
          <w:b/>
          <w:bCs/>
          <w:color w:val="C00000"/>
          <w:lang w:eastAsia="ar-SA"/>
        </w:rPr>
        <w:t>: Instrucțiuni orientative privind completarea cererii de finanțare</w:t>
      </w:r>
      <w:bookmarkEnd w:id="0"/>
      <w:bookmarkEnd w:id="1"/>
      <w:r w:rsidRPr="001D2A07">
        <w:rPr>
          <w:rFonts w:ascii="Trebuchet MS" w:hAnsi="Trebuchet MS" w:cs="font202"/>
          <w:b/>
          <w:bCs/>
          <w:color w:val="C00000"/>
          <w:lang w:eastAsia="ar-SA"/>
        </w:rPr>
        <w:t xml:space="preserve"> </w:t>
      </w:r>
    </w:p>
    <w:p w:rsidR="0079163B" w:rsidRDefault="008C4668" w:rsidP="001D2A07">
      <w:pPr>
        <w:spacing w:after="0" w:line="240" w:lineRule="auto"/>
        <w:jc w:val="center"/>
        <w:rPr>
          <w:rFonts w:ascii="Trebuchet MS" w:hAnsi="Trebuchet MS" w:cs="font202"/>
          <w:b/>
          <w:bCs/>
          <w:color w:val="C00000"/>
          <w:lang w:eastAsia="ar-SA"/>
        </w:rPr>
      </w:pPr>
      <w:r w:rsidRPr="001D2A07">
        <w:rPr>
          <w:rFonts w:ascii="Trebuchet MS" w:hAnsi="Trebuchet MS" w:cs="font202"/>
          <w:b/>
          <w:bCs/>
          <w:color w:val="C00000"/>
          <w:lang w:eastAsia="ar-SA"/>
        </w:rPr>
        <w:t>depusă în cadrul apelului de proiecte intitulat</w:t>
      </w:r>
    </w:p>
    <w:p w:rsidR="00F53B16" w:rsidRDefault="008C4668" w:rsidP="001D2A07">
      <w:pPr>
        <w:spacing w:after="0" w:line="240" w:lineRule="auto"/>
        <w:jc w:val="center"/>
        <w:rPr>
          <w:rFonts w:ascii="Trebuchet MS" w:hAnsi="Trebuchet MS" w:cs="font202"/>
          <w:b/>
          <w:bCs/>
          <w:color w:val="C00000"/>
          <w:lang w:eastAsia="ar-SA"/>
        </w:rPr>
      </w:pPr>
      <w:r w:rsidRPr="001D2A07">
        <w:rPr>
          <w:rFonts w:ascii="Trebuchet MS" w:hAnsi="Trebuchet MS" w:cs="font202"/>
          <w:b/>
          <w:bCs/>
          <w:color w:val="C00000"/>
          <w:lang w:eastAsia="ar-SA"/>
        </w:rPr>
        <w:t xml:space="preserve"> </w:t>
      </w:r>
    </w:p>
    <w:p w:rsidR="008C4668" w:rsidRPr="001D2A07" w:rsidRDefault="00C76B98" w:rsidP="0079163B">
      <w:pPr>
        <w:spacing w:after="0" w:line="240" w:lineRule="auto"/>
        <w:jc w:val="center"/>
        <w:rPr>
          <w:rFonts w:ascii="Trebuchet MS" w:hAnsi="Trebuchet MS" w:cs="font202"/>
          <w:b/>
          <w:bCs/>
          <w:color w:val="C00000"/>
          <w:lang w:eastAsia="ar-SA"/>
        </w:rPr>
      </w:pPr>
      <w:r>
        <w:rPr>
          <w:rFonts w:ascii="Trebuchet MS" w:hAnsi="Trebuchet MS" w:cs="font202"/>
          <w:b/>
          <w:bCs/>
          <w:color w:val="C00000"/>
          <w:lang w:eastAsia="ar-SA"/>
        </w:rPr>
        <w:t>„</w:t>
      </w:r>
      <w:r w:rsidRPr="00C76B98">
        <w:rPr>
          <w:rFonts w:ascii="Trebuchet MS" w:hAnsi="Trebuchet MS" w:cs="font202"/>
          <w:b/>
          <w:bCs/>
          <w:color w:val="C00000"/>
          <w:lang w:eastAsia="ar-SA"/>
        </w:rPr>
        <w:t>Innotech Student</w:t>
      </w:r>
      <w:r w:rsidR="008C4668" w:rsidRPr="001D2A07">
        <w:rPr>
          <w:rFonts w:ascii="Trebuchet MS" w:hAnsi="Trebuchet MS" w:cs="font202"/>
          <w:b/>
          <w:bCs/>
          <w:color w:val="C00000"/>
          <w:lang w:eastAsia="ar-SA"/>
        </w:rPr>
        <w:t>“</w:t>
      </w:r>
    </w:p>
    <w:p w:rsidR="00F53B16" w:rsidRPr="001D2A07" w:rsidRDefault="00F53B16" w:rsidP="001D2A07">
      <w:pPr>
        <w:spacing w:after="0" w:line="240" w:lineRule="auto"/>
        <w:jc w:val="center"/>
        <w:rPr>
          <w:rFonts w:ascii="Trebuchet MS" w:hAnsi="Trebuchet MS"/>
          <w:b/>
          <w:color w:val="000000"/>
        </w:rPr>
      </w:pPr>
    </w:p>
    <w:p w:rsidR="008C4668" w:rsidRPr="001D2A07" w:rsidRDefault="00FA0984" w:rsidP="00B2124F">
      <w:pPr>
        <w:spacing w:after="0" w:line="240" w:lineRule="auto"/>
        <w:ind w:left="2832" w:firstLine="708"/>
        <w:jc w:val="both"/>
        <w:rPr>
          <w:rFonts w:ascii="Trebuchet MS" w:hAnsi="Trebuchet MS"/>
          <w:b/>
          <w:color w:val="000000"/>
          <w:sz w:val="20"/>
          <w:szCs w:val="20"/>
        </w:rPr>
      </w:pPr>
      <w:r>
        <w:rPr>
          <w:rFonts w:ascii="Trebuchet MS" w:hAnsi="Trebuchet MS"/>
          <w:b/>
          <w:color w:val="000000"/>
          <w:sz w:val="20"/>
          <w:szCs w:val="20"/>
        </w:rPr>
        <w:t xml:space="preserve">AP </w:t>
      </w:r>
      <w:r w:rsidR="00DB5F9E">
        <w:rPr>
          <w:rFonts w:ascii="Trebuchet MS" w:hAnsi="Trebuchet MS"/>
          <w:b/>
          <w:color w:val="000000"/>
          <w:sz w:val="20"/>
          <w:szCs w:val="20"/>
        </w:rPr>
        <w:t>6</w:t>
      </w:r>
      <w:r>
        <w:rPr>
          <w:rFonts w:ascii="Trebuchet MS" w:hAnsi="Trebuchet MS"/>
          <w:b/>
          <w:color w:val="000000"/>
          <w:sz w:val="20"/>
          <w:szCs w:val="20"/>
        </w:rPr>
        <w:t>/ PI 10</w:t>
      </w:r>
      <w:r w:rsidR="008C4668" w:rsidRPr="001D2A07">
        <w:rPr>
          <w:rFonts w:ascii="Trebuchet MS" w:hAnsi="Trebuchet MS"/>
          <w:b/>
          <w:color w:val="000000"/>
          <w:sz w:val="20"/>
          <w:szCs w:val="20"/>
        </w:rPr>
        <w:t>.</w:t>
      </w:r>
      <w:r w:rsidR="00DB5F9E">
        <w:rPr>
          <w:rFonts w:ascii="Trebuchet MS" w:hAnsi="Trebuchet MS"/>
          <w:b/>
          <w:color w:val="000000"/>
          <w:sz w:val="20"/>
          <w:szCs w:val="20"/>
        </w:rPr>
        <w:t>iv</w:t>
      </w:r>
      <w:r>
        <w:rPr>
          <w:rFonts w:ascii="Trebuchet MS" w:hAnsi="Trebuchet MS"/>
          <w:b/>
          <w:color w:val="000000"/>
          <w:sz w:val="20"/>
          <w:szCs w:val="20"/>
        </w:rPr>
        <w:t xml:space="preserve">/ OS </w:t>
      </w:r>
      <w:r w:rsidR="00DB5F9E">
        <w:rPr>
          <w:rFonts w:ascii="Trebuchet MS" w:hAnsi="Trebuchet MS"/>
          <w:b/>
          <w:color w:val="000000"/>
          <w:sz w:val="20"/>
          <w:szCs w:val="20"/>
        </w:rPr>
        <w:t>6.13</w:t>
      </w:r>
    </w:p>
    <w:p w:rsidR="008C4668" w:rsidRPr="001D2A07" w:rsidRDefault="00F53B16" w:rsidP="00A6776A">
      <w:pPr>
        <w:spacing w:after="0" w:line="240" w:lineRule="auto"/>
        <w:jc w:val="center"/>
        <w:rPr>
          <w:rFonts w:ascii="Trebuchet MS" w:hAnsi="Trebuchet MS"/>
          <w:b/>
          <w:sz w:val="18"/>
          <w:szCs w:val="18"/>
        </w:rPr>
      </w:pPr>
      <w:r>
        <w:rPr>
          <w:rFonts w:ascii="Trebuchet MS" w:hAnsi="Trebuchet MS"/>
          <w:b/>
          <w:color w:val="17365D"/>
          <w:sz w:val="18"/>
          <w:szCs w:val="18"/>
        </w:rPr>
        <w:t>Completarea unei c</w:t>
      </w:r>
      <w:r w:rsidR="008C4668" w:rsidRPr="001D2A07">
        <w:rPr>
          <w:rFonts w:ascii="Trebuchet MS" w:hAnsi="Trebuchet MS"/>
          <w:b/>
          <w:color w:val="17365D"/>
          <w:sz w:val="18"/>
          <w:szCs w:val="18"/>
        </w:rPr>
        <w:t>erer</w:t>
      </w:r>
      <w:r>
        <w:rPr>
          <w:rFonts w:ascii="Trebuchet MS" w:hAnsi="Trebuchet MS"/>
          <w:b/>
          <w:color w:val="17365D"/>
          <w:sz w:val="18"/>
          <w:szCs w:val="18"/>
        </w:rPr>
        <w:t>i</w:t>
      </w:r>
      <w:r w:rsidR="008C4668" w:rsidRPr="001D2A07">
        <w:rPr>
          <w:rFonts w:ascii="Trebuchet MS" w:hAnsi="Trebuchet MS"/>
          <w:b/>
          <w:color w:val="17365D"/>
          <w:sz w:val="18"/>
          <w:szCs w:val="18"/>
        </w:rPr>
        <w:t xml:space="preserve"> de finanțare POCU</w:t>
      </w:r>
    </w:p>
    <w:p w:rsidR="008C4668" w:rsidRPr="001D2A07" w:rsidRDefault="008C4668">
      <w:pPr>
        <w:pStyle w:val="TOCHeading"/>
        <w:rPr>
          <w:rFonts w:ascii="Trebuchet MS" w:hAnsi="Trebuchet MS"/>
          <w:sz w:val="20"/>
          <w:szCs w:val="20"/>
          <w:lang w:val="ro-RO"/>
        </w:rPr>
      </w:pPr>
      <w:r w:rsidRPr="001D2A07">
        <w:rPr>
          <w:rFonts w:ascii="Trebuchet MS" w:hAnsi="Trebuchet MS"/>
          <w:lang w:val="ro-RO"/>
        </w:rPr>
        <w:t>Cuprins</w:t>
      </w:r>
    </w:p>
    <w:p w:rsidR="008C4668" w:rsidRPr="001D2A07" w:rsidRDefault="0013743C">
      <w:pPr>
        <w:pStyle w:val="TOC1"/>
        <w:tabs>
          <w:tab w:val="right" w:leader="dot" w:pos="9346"/>
        </w:tabs>
        <w:rPr>
          <w:rFonts w:ascii="Trebuchet MS" w:hAnsi="Trebuchet MS"/>
          <w:noProof/>
          <w:sz w:val="20"/>
          <w:szCs w:val="20"/>
        </w:rPr>
      </w:pPr>
      <w:r w:rsidRPr="001D2A07">
        <w:rPr>
          <w:rFonts w:ascii="Trebuchet MS" w:hAnsi="Trebuchet MS"/>
          <w:sz w:val="20"/>
          <w:szCs w:val="20"/>
        </w:rPr>
        <w:fldChar w:fldCharType="begin"/>
      </w:r>
      <w:r w:rsidR="008C4668" w:rsidRPr="001D2A07">
        <w:rPr>
          <w:rFonts w:ascii="Trebuchet MS" w:hAnsi="Trebuchet MS"/>
          <w:sz w:val="20"/>
          <w:szCs w:val="20"/>
        </w:rPr>
        <w:instrText xml:space="preserve"> TOC \o "1-3" \h \z \u </w:instrText>
      </w:r>
      <w:r w:rsidRPr="001D2A07">
        <w:rPr>
          <w:rFonts w:ascii="Trebuchet MS" w:hAnsi="Trebuchet MS"/>
          <w:sz w:val="20"/>
          <w:szCs w:val="20"/>
        </w:rPr>
        <w:fldChar w:fldCharType="separate"/>
      </w:r>
      <w:hyperlink w:anchor="_Toc451001833" w:history="1">
        <w:r w:rsidR="008C4668" w:rsidRPr="001D2A07">
          <w:rPr>
            <w:rStyle w:val="Hyperlink"/>
            <w:rFonts w:ascii="Trebuchet MS" w:hAnsi="Trebuchet MS"/>
            <w:noProof/>
            <w:sz w:val="20"/>
            <w:szCs w:val="20"/>
          </w:rPr>
          <w:t>1.Solicitant</w:t>
        </w:r>
        <w:r w:rsidR="008C4668" w:rsidRPr="001D2A07">
          <w:rPr>
            <w:rFonts w:ascii="Trebuchet MS" w:hAnsi="Trebuchet MS"/>
            <w:noProof/>
            <w:webHidden/>
            <w:sz w:val="20"/>
            <w:szCs w:val="20"/>
          </w:rPr>
          <w:tab/>
        </w:r>
        <w:r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_Toc451001833 \h </w:instrText>
        </w:r>
        <w:r w:rsidRPr="001D2A07">
          <w:rPr>
            <w:rFonts w:ascii="Trebuchet MS" w:hAnsi="Trebuchet MS"/>
            <w:noProof/>
            <w:webHidden/>
            <w:sz w:val="20"/>
            <w:szCs w:val="20"/>
          </w:rPr>
        </w:r>
        <w:r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34" w:history="1">
        <w:r w:rsidR="008C4668" w:rsidRPr="001D2A07">
          <w:rPr>
            <w:rStyle w:val="Hyperlink"/>
            <w:rFonts w:ascii="Trebuchet MS" w:hAnsi="Trebuchet MS"/>
            <w:noProof/>
            <w:sz w:val="20"/>
            <w:szCs w:val="20"/>
          </w:rPr>
          <w:t>2.</w:t>
        </w:r>
        <w:r w:rsidR="008C4668" w:rsidRPr="001D2A07">
          <w:rPr>
            <w:rStyle w:val="Hyperlink"/>
            <w:rFonts w:ascii="Trebuchet MS" w:hAnsi="Trebuchet MS" w:cs="Segoe UI"/>
            <w:noProof/>
            <w:sz w:val="20"/>
            <w:szCs w:val="20"/>
          </w:rPr>
          <w:t>Atribute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35" w:history="1">
        <w:r w:rsidR="008C4668" w:rsidRPr="001D2A07">
          <w:rPr>
            <w:rStyle w:val="Hyperlink"/>
            <w:rFonts w:ascii="Trebuchet MS" w:hAnsi="Trebuchet MS"/>
            <w:noProof/>
            <w:sz w:val="20"/>
            <w:szCs w:val="20"/>
          </w:rPr>
          <w:t>3.</w:t>
        </w:r>
        <w:r w:rsidR="008C4668" w:rsidRPr="001D2A07">
          <w:rPr>
            <w:rStyle w:val="Hyperlink"/>
            <w:rFonts w:ascii="Trebuchet MS" w:hAnsi="Trebuchet MS" w:cs="Segoe UI"/>
            <w:noProof/>
            <w:sz w:val="20"/>
            <w:szCs w:val="20"/>
          </w:rPr>
          <w:t>Responsabil de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36" w:history="1">
        <w:r w:rsidR="008C4668" w:rsidRPr="001D2A07">
          <w:rPr>
            <w:rStyle w:val="Hyperlink"/>
            <w:rFonts w:ascii="Trebuchet MS" w:hAnsi="Trebuchet MS"/>
            <w:noProof/>
            <w:sz w:val="20"/>
            <w:szCs w:val="20"/>
          </w:rPr>
          <w:t>4.</w:t>
        </w:r>
        <w:r w:rsidR="008C4668" w:rsidRPr="001D2A07">
          <w:rPr>
            <w:rStyle w:val="Hyperlink"/>
            <w:rFonts w:ascii="Trebuchet MS" w:hAnsi="Trebuchet MS" w:cs="Segoe UI"/>
            <w:noProof/>
            <w:sz w:val="20"/>
            <w:szCs w:val="20"/>
          </w:rPr>
          <w:t>Persoană de contact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37" w:history="1">
        <w:r w:rsidR="008C4668" w:rsidRPr="001D2A07">
          <w:rPr>
            <w:rStyle w:val="Hyperlink"/>
            <w:rFonts w:ascii="Trebuchet MS" w:hAnsi="Trebuchet MS"/>
            <w:noProof/>
            <w:sz w:val="20"/>
            <w:szCs w:val="20"/>
          </w:rPr>
          <w:t>5.</w:t>
        </w:r>
        <w:r w:rsidR="008C4668" w:rsidRPr="001D2A07">
          <w:rPr>
            <w:rStyle w:val="Hyperlink"/>
            <w:rFonts w:ascii="Trebuchet MS" w:hAnsi="Trebuchet MS" w:cs="Segoe UI"/>
            <w:noProof/>
            <w:sz w:val="20"/>
            <w:szCs w:val="20"/>
          </w:rPr>
          <w:t>Capacitate solicitant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38" w:history="1">
        <w:r w:rsidR="008C4668" w:rsidRPr="001D2A07">
          <w:rPr>
            <w:rStyle w:val="Hyperlink"/>
            <w:rFonts w:ascii="Trebuchet MS" w:hAnsi="Trebuchet MS"/>
            <w:noProof/>
            <w:sz w:val="20"/>
            <w:szCs w:val="20"/>
          </w:rPr>
          <w:t>6.</w:t>
        </w:r>
        <w:r w:rsidR="008C4668" w:rsidRPr="001D2A07">
          <w:rPr>
            <w:rStyle w:val="Hyperlink"/>
            <w:rFonts w:ascii="Trebuchet MS" w:hAnsi="Trebuchet MS" w:cs="Segoe UI"/>
            <w:noProof/>
            <w:sz w:val="20"/>
            <w:szCs w:val="20"/>
          </w:rPr>
          <w:t>Localizare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39" w:history="1">
        <w:r w:rsidR="008C4668" w:rsidRPr="001D2A07">
          <w:rPr>
            <w:rStyle w:val="Hyperlink"/>
            <w:rFonts w:ascii="Trebuchet MS" w:hAnsi="Trebuchet MS"/>
            <w:noProof/>
            <w:sz w:val="20"/>
            <w:szCs w:val="20"/>
          </w:rPr>
          <w:t>7.</w:t>
        </w:r>
        <w:r w:rsidR="008C4668" w:rsidRPr="001D2A07">
          <w:rPr>
            <w:rStyle w:val="Hyperlink"/>
            <w:rFonts w:ascii="Trebuchet MS" w:hAnsi="Trebuchet MS" w:cs="Segoe UI"/>
            <w:noProof/>
            <w:sz w:val="20"/>
            <w:szCs w:val="20"/>
          </w:rPr>
          <w:t>Obiective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0" w:history="1">
        <w:r w:rsidR="008C4668" w:rsidRPr="001D2A07">
          <w:rPr>
            <w:rStyle w:val="Hyperlink"/>
            <w:rFonts w:ascii="Trebuchet MS" w:hAnsi="Trebuchet MS"/>
            <w:noProof/>
            <w:sz w:val="20"/>
            <w:szCs w:val="20"/>
          </w:rPr>
          <w:t>8.</w:t>
        </w:r>
        <w:r w:rsidR="008C4668" w:rsidRPr="001D2A07">
          <w:rPr>
            <w:rStyle w:val="Hyperlink"/>
            <w:rFonts w:ascii="Trebuchet MS" w:hAnsi="Trebuchet MS" w:cs="Segoe UI"/>
            <w:noProof/>
            <w:sz w:val="20"/>
            <w:szCs w:val="20"/>
          </w:rPr>
          <w:t>Rezultate așteptate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1" w:history="1">
        <w:r w:rsidR="008C4668" w:rsidRPr="001D2A07">
          <w:rPr>
            <w:rStyle w:val="Hyperlink"/>
            <w:rFonts w:ascii="Trebuchet MS" w:hAnsi="Trebuchet MS"/>
            <w:noProof/>
            <w:sz w:val="20"/>
            <w:szCs w:val="20"/>
          </w:rPr>
          <w:t>9.</w:t>
        </w:r>
        <w:r w:rsidR="008C4668" w:rsidRPr="001D2A07">
          <w:rPr>
            <w:rStyle w:val="Hyperlink"/>
            <w:rFonts w:ascii="Trebuchet MS" w:hAnsi="Trebuchet MS" w:cs="Segoe UI"/>
            <w:noProof/>
            <w:sz w:val="20"/>
            <w:szCs w:val="20"/>
          </w:rPr>
          <w:t>Context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2" w:history="1">
        <w:r w:rsidR="008C4668" w:rsidRPr="001D2A07">
          <w:rPr>
            <w:rStyle w:val="Hyperlink"/>
            <w:rFonts w:ascii="Trebuchet MS" w:hAnsi="Trebuchet MS"/>
            <w:noProof/>
            <w:sz w:val="20"/>
            <w:szCs w:val="20"/>
          </w:rPr>
          <w:t>10.</w:t>
        </w:r>
        <w:r w:rsidR="008C4668" w:rsidRPr="001D2A07">
          <w:rPr>
            <w:rStyle w:val="Hyperlink"/>
            <w:rFonts w:ascii="Trebuchet MS" w:hAnsi="Trebuchet MS" w:cs="Segoe UI"/>
            <w:noProof/>
            <w:sz w:val="20"/>
            <w:szCs w:val="20"/>
          </w:rPr>
          <w:t>Justificare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_Toc451001842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3" w:history="1">
        <w:r w:rsidR="008C4668" w:rsidRPr="001D2A07">
          <w:rPr>
            <w:rStyle w:val="Hyperlink"/>
            <w:rFonts w:ascii="Trebuchet MS" w:hAnsi="Trebuchet MS"/>
            <w:noProof/>
            <w:sz w:val="20"/>
            <w:szCs w:val="20"/>
          </w:rPr>
          <w:t>11.</w:t>
        </w:r>
        <w:r w:rsidR="008C4668" w:rsidRPr="001D2A07">
          <w:rPr>
            <w:rStyle w:val="Hyperlink"/>
            <w:rFonts w:ascii="Trebuchet MS" w:hAnsi="Trebuchet MS" w:cs="Segoe UI"/>
            <w:noProof/>
            <w:sz w:val="20"/>
            <w:szCs w:val="20"/>
          </w:rPr>
          <w:t>Grup țintă</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_Toc451001843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4" w:history="1">
        <w:r w:rsidR="008C4668" w:rsidRPr="001D2A07">
          <w:rPr>
            <w:rStyle w:val="Hyperlink"/>
            <w:rFonts w:ascii="Trebuchet MS" w:hAnsi="Trebuchet MS"/>
            <w:noProof/>
            <w:sz w:val="20"/>
            <w:szCs w:val="20"/>
          </w:rPr>
          <w:t>12.</w:t>
        </w:r>
        <w:r w:rsidR="008C4668" w:rsidRPr="001D2A07">
          <w:rPr>
            <w:rStyle w:val="Hyperlink"/>
            <w:rFonts w:ascii="Trebuchet MS" w:hAnsi="Trebuchet MS" w:cs="Segoe UI"/>
            <w:noProof/>
            <w:sz w:val="20"/>
            <w:szCs w:val="20"/>
          </w:rPr>
          <w:t>Sustenabilitate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5" w:history="1">
        <w:r w:rsidR="008C4668" w:rsidRPr="001D2A07">
          <w:rPr>
            <w:rStyle w:val="Hyperlink"/>
            <w:rFonts w:ascii="Trebuchet MS" w:hAnsi="Trebuchet MS"/>
            <w:noProof/>
            <w:sz w:val="20"/>
            <w:szCs w:val="20"/>
          </w:rPr>
          <w:t>13.</w:t>
        </w:r>
        <w:r w:rsidR="008C4668" w:rsidRPr="001D2A07">
          <w:rPr>
            <w:rStyle w:val="Hyperlink"/>
            <w:rFonts w:ascii="Trebuchet MS" w:hAnsi="Trebuchet MS" w:cs="Segoe UI"/>
            <w:noProof/>
            <w:sz w:val="20"/>
            <w:szCs w:val="20"/>
          </w:rPr>
          <w:t>Relevanță</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6" w:history="1">
        <w:r w:rsidR="008C4668" w:rsidRPr="001D2A07">
          <w:rPr>
            <w:rStyle w:val="Hyperlink"/>
            <w:rFonts w:ascii="Trebuchet MS" w:hAnsi="Trebuchet MS"/>
            <w:noProof/>
            <w:sz w:val="20"/>
            <w:szCs w:val="20"/>
          </w:rPr>
          <w:t>14.</w:t>
        </w:r>
        <w:r w:rsidR="008C4668" w:rsidRPr="001D2A07">
          <w:rPr>
            <w:rStyle w:val="Hyperlink"/>
            <w:rFonts w:ascii="Trebuchet MS" w:hAnsi="Trebuchet MS" w:cs="Segoe UI"/>
            <w:noProof/>
            <w:sz w:val="20"/>
            <w:szCs w:val="20"/>
          </w:rPr>
          <w:t>Riscuri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7" w:history="1">
        <w:r w:rsidR="008C4668" w:rsidRPr="001D2A07">
          <w:rPr>
            <w:rStyle w:val="Hyperlink"/>
            <w:rFonts w:ascii="Trebuchet MS" w:hAnsi="Trebuchet MS"/>
            <w:noProof/>
            <w:sz w:val="20"/>
            <w:szCs w:val="20"/>
          </w:rPr>
          <w:t>15.</w:t>
        </w:r>
        <w:r w:rsidR="008C4668" w:rsidRPr="001D2A07">
          <w:rPr>
            <w:rStyle w:val="Hyperlink"/>
            <w:rFonts w:ascii="Trebuchet MS" w:hAnsi="Trebuchet MS" w:cs="Segoe UI"/>
            <w:noProof/>
            <w:sz w:val="20"/>
            <w:szCs w:val="20"/>
          </w:rPr>
          <w:t>Principii orizontale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8" w:history="1">
        <w:r w:rsidR="008C4668" w:rsidRPr="001D2A07">
          <w:rPr>
            <w:rStyle w:val="Hyperlink"/>
            <w:rFonts w:ascii="Trebuchet MS" w:hAnsi="Trebuchet MS"/>
            <w:noProof/>
            <w:sz w:val="20"/>
            <w:szCs w:val="20"/>
          </w:rPr>
          <w:t>16.</w:t>
        </w:r>
        <w:r w:rsidR="008C4668" w:rsidRPr="001D2A07">
          <w:rPr>
            <w:rStyle w:val="Hyperlink"/>
            <w:rFonts w:ascii="Trebuchet MS" w:hAnsi="Trebuchet MS" w:cs="Segoe UI"/>
            <w:noProof/>
            <w:sz w:val="20"/>
            <w:szCs w:val="20"/>
          </w:rPr>
          <w:t>Metodologie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49" w:history="1">
        <w:r w:rsidR="008C4668" w:rsidRPr="001D2A07">
          <w:rPr>
            <w:rStyle w:val="Hyperlink"/>
            <w:rFonts w:ascii="Trebuchet MS" w:hAnsi="Trebuchet MS"/>
            <w:noProof/>
            <w:sz w:val="20"/>
            <w:szCs w:val="20"/>
          </w:rPr>
          <w:t>17.</w:t>
        </w:r>
        <w:r w:rsidR="008C4668" w:rsidRPr="001D2A07">
          <w:rPr>
            <w:rStyle w:val="Hyperlink"/>
            <w:rFonts w:ascii="Trebuchet MS" w:hAnsi="Trebuchet MS" w:cs="Segoe UI"/>
            <w:noProof/>
            <w:sz w:val="20"/>
            <w:szCs w:val="20"/>
          </w:rPr>
          <w:t>Indicatori prestabiliți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0" w:history="1">
        <w:r w:rsidR="008C4668" w:rsidRPr="001D2A07">
          <w:rPr>
            <w:rStyle w:val="Hyperlink"/>
            <w:rFonts w:ascii="Trebuchet MS" w:hAnsi="Trebuchet MS"/>
            <w:noProof/>
            <w:sz w:val="20"/>
            <w:szCs w:val="20"/>
          </w:rPr>
          <w:t>18.</w:t>
        </w:r>
        <w:r w:rsidR="008C4668" w:rsidRPr="001D2A07">
          <w:rPr>
            <w:rStyle w:val="Hyperlink"/>
            <w:rFonts w:ascii="Trebuchet MS" w:hAnsi="Trebuchet MS" w:cs="Segoe UI"/>
            <w:noProof/>
            <w:sz w:val="20"/>
            <w:szCs w:val="20"/>
          </w:rPr>
          <w:t>Plan de achiziții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1" w:history="1">
        <w:r w:rsidR="008C4668" w:rsidRPr="001D2A07">
          <w:rPr>
            <w:rStyle w:val="Hyperlink"/>
            <w:rFonts w:ascii="Trebuchet MS" w:hAnsi="Trebuchet MS"/>
            <w:noProof/>
            <w:sz w:val="20"/>
            <w:szCs w:val="20"/>
          </w:rPr>
          <w:t>19.</w:t>
        </w:r>
        <w:r w:rsidR="008C4668" w:rsidRPr="001D2A07">
          <w:rPr>
            <w:rStyle w:val="Hyperlink"/>
            <w:rFonts w:ascii="Trebuchet MS" w:hAnsi="Trebuchet MS" w:cs="Segoe UI"/>
            <w:noProof/>
            <w:sz w:val="20"/>
            <w:szCs w:val="20"/>
          </w:rPr>
          <w:t>Resurse umane implicate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2" w:history="1">
        <w:r w:rsidR="008C4668" w:rsidRPr="001D2A07">
          <w:rPr>
            <w:rStyle w:val="Hyperlink"/>
            <w:rFonts w:ascii="Trebuchet MS" w:hAnsi="Trebuchet MS"/>
            <w:noProof/>
            <w:sz w:val="20"/>
            <w:szCs w:val="20"/>
          </w:rPr>
          <w:t>20. Resurse materiale implicate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_Toc451001852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3" w:history="1">
        <w:r w:rsidR="008C4668" w:rsidRPr="001D2A07">
          <w:rPr>
            <w:rStyle w:val="Hyperlink"/>
            <w:rFonts w:ascii="Trebuchet MS" w:hAnsi="Trebuchet MS"/>
            <w:noProof/>
            <w:sz w:val="20"/>
            <w:szCs w:val="20"/>
          </w:rPr>
          <w:t>21.</w:t>
        </w:r>
        <w:r w:rsidR="008C4668" w:rsidRPr="001D2A07">
          <w:rPr>
            <w:rStyle w:val="Hyperlink"/>
            <w:rFonts w:ascii="Trebuchet MS" w:hAnsi="Trebuchet MS" w:cs="Segoe UI"/>
            <w:noProof/>
            <w:sz w:val="20"/>
            <w:szCs w:val="20"/>
          </w:rPr>
          <w:t>Activități previzionate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_Toc451001853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4" w:history="1">
        <w:r w:rsidR="008C4668" w:rsidRPr="001D2A07">
          <w:rPr>
            <w:rStyle w:val="Hyperlink"/>
            <w:rFonts w:ascii="Trebuchet MS" w:hAnsi="Trebuchet MS"/>
            <w:noProof/>
            <w:sz w:val="20"/>
            <w:szCs w:val="20"/>
          </w:rPr>
          <w:t>22.</w:t>
        </w:r>
        <w:r w:rsidR="008C4668" w:rsidRPr="001D2A07">
          <w:rPr>
            <w:rStyle w:val="Hyperlink"/>
            <w:rFonts w:ascii="Trebuchet MS" w:hAnsi="Trebuchet MS" w:cs="Segoe UI"/>
            <w:noProof/>
            <w:sz w:val="20"/>
            <w:szCs w:val="20"/>
          </w:rPr>
          <w:t>Buget - Activități și cheltuieli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_Toc451001854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5" w:history="1">
        <w:r w:rsidR="008C4668" w:rsidRPr="001D2A07">
          <w:rPr>
            <w:rStyle w:val="Hyperlink"/>
            <w:rFonts w:ascii="Trebuchet MS" w:hAnsi="Trebuchet MS"/>
            <w:noProof/>
            <w:sz w:val="20"/>
            <w:szCs w:val="20"/>
          </w:rPr>
          <w:t>23.</w:t>
        </w:r>
        <w:r w:rsidR="008C4668" w:rsidRPr="001D2A07">
          <w:rPr>
            <w:rStyle w:val="Hyperlink"/>
            <w:rFonts w:ascii="Trebuchet MS" w:hAnsi="Trebuchet MS" w:cs="Segoe UI"/>
            <w:noProof/>
            <w:sz w:val="20"/>
            <w:szCs w:val="20"/>
          </w:rPr>
          <w:t>Buget - Temă secundara FSE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_Toc451001855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6" w:history="1">
        <w:r w:rsidR="008C4668" w:rsidRPr="001D2A07">
          <w:rPr>
            <w:rStyle w:val="Hyperlink"/>
            <w:rFonts w:ascii="Trebuchet MS" w:hAnsi="Trebuchet MS"/>
            <w:noProof/>
            <w:sz w:val="20"/>
            <w:szCs w:val="20"/>
          </w:rPr>
          <w:t>24.</w:t>
        </w:r>
        <w:r w:rsidR="008C4668" w:rsidRPr="001D2A07">
          <w:rPr>
            <w:rStyle w:val="Hyperlink"/>
            <w:rFonts w:ascii="Trebuchet MS" w:hAnsi="Trebuchet MS" w:cs="Segoe UI"/>
            <w:noProof/>
            <w:sz w:val="20"/>
            <w:szCs w:val="20"/>
          </w:rPr>
          <w:t>Buget - Câmp de intervenție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_Toc451001856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7" w:history="1">
        <w:r w:rsidR="008C4668" w:rsidRPr="001D2A07">
          <w:rPr>
            <w:rStyle w:val="Hyperlink"/>
            <w:rFonts w:ascii="Trebuchet MS" w:hAnsi="Trebuchet MS"/>
            <w:noProof/>
            <w:sz w:val="20"/>
            <w:szCs w:val="20"/>
          </w:rPr>
          <w:t>25.</w:t>
        </w:r>
        <w:r w:rsidR="008C4668" w:rsidRPr="001D2A07">
          <w:rPr>
            <w:rStyle w:val="Hyperlink"/>
            <w:rFonts w:ascii="Trebuchet MS" w:hAnsi="Trebuchet MS" w:cs="Segoe UI"/>
            <w:noProof/>
            <w:sz w:val="20"/>
            <w:szCs w:val="20"/>
          </w:rPr>
          <w:t>Forma de finanţare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_Toc451001857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8" w:history="1">
        <w:r w:rsidR="008C4668" w:rsidRPr="001D2A07">
          <w:rPr>
            <w:rStyle w:val="Hyperlink"/>
            <w:rFonts w:ascii="Trebuchet MS" w:hAnsi="Trebuchet MS"/>
            <w:noProof/>
            <w:sz w:val="20"/>
            <w:szCs w:val="20"/>
          </w:rPr>
          <w:t>26.</w:t>
        </w:r>
        <w:r w:rsidR="008C4668" w:rsidRPr="001D2A07">
          <w:rPr>
            <w:rStyle w:val="Hyperlink"/>
            <w:rFonts w:ascii="Trebuchet MS" w:hAnsi="Trebuchet MS" w:cs="Segoe UI"/>
            <w:noProof/>
            <w:sz w:val="20"/>
            <w:szCs w:val="20"/>
          </w:rPr>
          <w:t>Tipul teritoriului</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_Toc451001858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59" w:history="1">
        <w:r w:rsidR="008C4668" w:rsidRPr="001D2A07">
          <w:rPr>
            <w:rStyle w:val="Hyperlink"/>
            <w:rFonts w:ascii="Trebuchet MS" w:hAnsi="Trebuchet MS"/>
            <w:noProof/>
            <w:sz w:val="20"/>
            <w:szCs w:val="20"/>
          </w:rPr>
          <w:t>27.</w:t>
        </w:r>
        <w:r w:rsidR="008C4668" w:rsidRPr="001D2A07">
          <w:rPr>
            <w:rStyle w:val="Hyperlink"/>
            <w:rFonts w:ascii="Trebuchet MS" w:hAnsi="Trebuchet MS" w:cs="Segoe UI"/>
            <w:noProof/>
            <w:sz w:val="20"/>
            <w:szCs w:val="20"/>
          </w:rPr>
          <w:t>Mecanismele teritoriale de furnizare</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_Toc451001859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60" w:history="1">
        <w:r w:rsidR="008C4668" w:rsidRPr="001D2A07">
          <w:rPr>
            <w:rStyle w:val="Hyperlink"/>
            <w:rFonts w:ascii="Trebuchet MS" w:hAnsi="Trebuchet MS"/>
            <w:noProof/>
            <w:sz w:val="20"/>
            <w:szCs w:val="20"/>
          </w:rPr>
          <w:t>28.Vizualizare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_Toc451001860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2110DA">
      <w:pPr>
        <w:pStyle w:val="TOC1"/>
        <w:tabs>
          <w:tab w:val="right" w:leader="dot" w:pos="9346"/>
        </w:tabs>
        <w:rPr>
          <w:rFonts w:ascii="Trebuchet MS" w:hAnsi="Trebuchet MS"/>
          <w:noProof/>
          <w:sz w:val="20"/>
          <w:szCs w:val="20"/>
        </w:rPr>
      </w:pPr>
      <w:hyperlink w:anchor="_Toc451001861" w:history="1">
        <w:r w:rsidR="008C4668" w:rsidRPr="001D2A07">
          <w:rPr>
            <w:rStyle w:val="Hyperlink"/>
            <w:rFonts w:ascii="Trebuchet MS" w:hAnsi="Trebuchet MS"/>
            <w:noProof/>
            <w:sz w:val="20"/>
            <w:szCs w:val="20"/>
          </w:rPr>
          <w:t>29.Transmitere proiect</w:t>
        </w:r>
        <w:r w:rsidR="008C4668" w:rsidRPr="001D2A07">
          <w:rPr>
            <w:rFonts w:ascii="Trebuchet MS" w:hAnsi="Trebuchet MS"/>
            <w:noProof/>
            <w:webHidden/>
            <w:sz w:val="20"/>
            <w:szCs w:val="20"/>
          </w:rPr>
          <w:tab/>
        </w:r>
        <w:r w:rsidR="0013743C"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_Toc451001861 \h </w:instrText>
        </w:r>
        <w:r w:rsidR="0013743C" w:rsidRPr="001D2A07">
          <w:rPr>
            <w:rFonts w:ascii="Trebuchet MS" w:hAnsi="Trebuchet MS"/>
            <w:noProof/>
            <w:webHidden/>
            <w:sz w:val="20"/>
            <w:szCs w:val="20"/>
          </w:rPr>
        </w:r>
        <w:r w:rsidR="0013743C"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13743C" w:rsidRPr="001D2A07">
          <w:rPr>
            <w:rFonts w:ascii="Trebuchet MS" w:hAnsi="Trebuchet MS"/>
            <w:noProof/>
            <w:webHidden/>
            <w:sz w:val="20"/>
            <w:szCs w:val="20"/>
          </w:rPr>
          <w:fldChar w:fldCharType="end"/>
        </w:r>
      </w:hyperlink>
    </w:p>
    <w:p w:rsidR="008C4668" w:rsidRPr="001D2A07" w:rsidRDefault="0013743C">
      <w:pPr>
        <w:rPr>
          <w:rFonts w:ascii="Trebuchet MS" w:hAnsi="Trebuchet MS"/>
        </w:rPr>
      </w:pPr>
      <w:r w:rsidRPr="001D2A07">
        <w:rPr>
          <w:rFonts w:ascii="Trebuchet MS" w:hAnsi="Trebuchet MS"/>
          <w:sz w:val="20"/>
          <w:szCs w:val="20"/>
        </w:rPr>
        <w:fldChar w:fldCharType="end"/>
      </w:r>
    </w:p>
    <w:p w:rsidR="008C4668" w:rsidRPr="001D2A07" w:rsidRDefault="008C4668" w:rsidP="000A4F4A">
      <w:pPr>
        <w:pStyle w:val="Title"/>
        <w:jc w:val="center"/>
        <w:rPr>
          <w:rFonts w:ascii="Trebuchet MS" w:hAnsi="Trebuchet MS"/>
          <w:color w:val="FF0000"/>
          <w:sz w:val="24"/>
          <w:szCs w:val="24"/>
        </w:rPr>
      </w:pPr>
    </w:p>
    <w:p w:rsidR="008C4668" w:rsidRPr="001D2A07" w:rsidRDefault="008C4668" w:rsidP="000A4F4A">
      <w:pPr>
        <w:pStyle w:val="Title"/>
        <w:jc w:val="center"/>
        <w:rPr>
          <w:rFonts w:ascii="Trebuchet MS" w:hAnsi="Trebuchet MS"/>
          <w:sz w:val="24"/>
          <w:szCs w:val="24"/>
        </w:rPr>
      </w:pPr>
      <w:r w:rsidRPr="001D2A07">
        <w:rPr>
          <w:rFonts w:ascii="Trebuchet MS" w:hAnsi="Trebuchet MS"/>
          <w:color w:val="FF0000"/>
          <w:sz w:val="24"/>
          <w:szCs w:val="24"/>
        </w:rPr>
        <w:t>Toate imaginile de mai jos, precum și informațiile prezentate în acesta sunt cu rol de exemplu.</w:t>
      </w:r>
    </w:p>
    <w:p w:rsidR="008C4668" w:rsidRPr="001D2A07" w:rsidRDefault="008C4668" w:rsidP="001D25FB">
      <w:pPr>
        <w:pStyle w:val="Heading1"/>
        <w:rPr>
          <w:rFonts w:ascii="Trebuchet MS" w:hAnsi="Trebuchet MS"/>
          <w:color w:val="auto"/>
          <w:sz w:val="27"/>
          <w:szCs w:val="27"/>
        </w:rPr>
      </w:pPr>
      <w:r w:rsidRPr="001D2A07">
        <w:rPr>
          <w:rFonts w:ascii="Trebuchet MS" w:hAnsi="Trebuchet MS"/>
          <w:color w:val="auto"/>
          <w:sz w:val="18"/>
          <w:szCs w:val="18"/>
        </w:rPr>
        <w:t xml:space="preserve"> </w:t>
      </w:r>
      <w:bookmarkStart w:id="2" w:name="_Toc451001833"/>
      <w:r w:rsidRPr="001D2A07">
        <w:rPr>
          <w:rStyle w:val="Strong"/>
          <w:rFonts w:ascii="Trebuchet MS" w:hAnsi="Trebuchet MS"/>
          <w:b/>
          <w:bCs/>
          <w:color w:val="auto"/>
        </w:rPr>
        <w:t>1</w:t>
      </w:r>
      <w:r w:rsidRPr="001D2A07">
        <w:rPr>
          <w:rStyle w:val="Strong"/>
          <w:rFonts w:ascii="Trebuchet MS" w:hAnsi="Trebuchet MS"/>
          <w:b/>
          <w:color w:val="auto"/>
        </w:rPr>
        <w:t>.</w:t>
      </w:r>
      <w:r w:rsidRPr="001D2A07">
        <w:rPr>
          <w:rStyle w:val="Strong"/>
          <w:rFonts w:ascii="Trebuchet MS" w:hAnsi="Trebuchet MS"/>
          <w:b/>
          <w:bCs/>
          <w:color w:val="auto"/>
        </w:rPr>
        <w:t>Solicitant</w:t>
      </w:r>
      <w:bookmarkEnd w:id="2"/>
    </w:p>
    <w:p w:rsidR="008C4668" w:rsidRPr="001D2A07" w:rsidRDefault="008C4668" w:rsidP="008A643D">
      <w:pPr>
        <w:spacing w:after="0" w:line="240" w:lineRule="auto"/>
        <w:rPr>
          <w:rFonts w:ascii="Trebuchet MS" w:hAnsi="Trebuchet MS"/>
          <w:b/>
          <w:color w:val="FF0000"/>
          <w:sz w:val="18"/>
          <w:szCs w:val="18"/>
        </w:rPr>
      </w:pP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r w:rsidR="008A5257" w:rsidRPr="001D2A07">
        <w:rPr>
          <w:rFonts w:ascii="Trebuchet MS" w:hAnsi="Trebuchet MS"/>
          <w:b/>
          <w:color w:val="002060"/>
          <w:sz w:val="18"/>
          <w:szCs w:val="18"/>
        </w:rPr>
        <w:t xml:space="preserve">ul </w:t>
      </w:r>
      <w:r w:rsidR="00D4663C" w:rsidRPr="001D2A07">
        <w:rPr>
          <w:rFonts w:ascii="Trebuchet MS" w:hAnsi="Trebuchet MS"/>
          <w:b/>
          <w:color w:val="002060"/>
          <w:sz w:val="18"/>
          <w:szCs w:val="18"/>
        </w:rPr>
        <w:t>entității</w:t>
      </w:r>
      <w:r w:rsidRPr="001D2A07">
        <w:rPr>
          <w:rFonts w:ascii="Trebuchet MS" w:hAnsi="Trebuchet MS"/>
          <w:b/>
          <w:color w:val="002060"/>
          <w:sz w:val="18"/>
          <w:szCs w:val="18"/>
        </w:rPr>
        <w:t>.</w:t>
      </w: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Se completează de către solicitant (de către reprezentanți sau împuterniciți NU de către persoanele înrolate).</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Sistemul preia automat datele aferente profilului solicitantului.</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C4668" w:rsidRPr="001D2A07" w:rsidRDefault="008C4668" w:rsidP="00F06B13">
      <w:pPr>
        <w:spacing w:after="0" w:line="240" w:lineRule="auto"/>
        <w:jc w:val="both"/>
        <w:rPr>
          <w:rFonts w:ascii="Trebuchet MS" w:hAnsi="Trebuchet MS"/>
          <w:b/>
          <w:color w:val="002060"/>
          <w:sz w:val="18"/>
          <w:szCs w:val="18"/>
        </w:rPr>
      </w:pPr>
    </w:p>
    <w:p w:rsidR="008C4668" w:rsidRPr="001D2A07" w:rsidRDefault="008C4668" w:rsidP="00C25F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NOTĂ: </w:t>
      </w:r>
      <w:r w:rsidRPr="001D2A07">
        <w:rPr>
          <w:rFonts w:ascii="Trebuchet MS" w:hAnsi="Trebuchet MS"/>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8C4668" w:rsidRPr="001D2A07" w:rsidRDefault="008C4668" w:rsidP="00F06B13">
      <w:pPr>
        <w:spacing w:after="0" w:line="240" w:lineRule="auto"/>
        <w:ind w:left="708"/>
        <w:jc w:val="both"/>
        <w:rPr>
          <w:rFonts w:ascii="Trebuchet MS" w:hAnsi="Trebuchet MS"/>
          <w:b/>
          <w:color w:val="FF0000"/>
          <w:sz w:val="18"/>
          <w:szCs w:val="18"/>
        </w:rPr>
      </w:pPr>
    </w:p>
    <w:p w:rsidR="008C4668" w:rsidRPr="001D2A07" w:rsidRDefault="008C4668" w:rsidP="001D25FB">
      <w:pPr>
        <w:rPr>
          <w:rFonts w:ascii="Trebuchet MS" w:hAnsi="Trebuchet MS" w:cs="Segoe UI"/>
          <w:b/>
          <w:color w:val="4F4F4F"/>
          <w:sz w:val="20"/>
          <w:szCs w:val="20"/>
        </w:rPr>
      </w:pPr>
      <w:bookmarkStart w:id="3" w:name="_Toc451001479"/>
      <w:r w:rsidRPr="001D2A07">
        <w:rPr>
          <w:rFonts w:ascii="Trebuchet MS" w:hAnsi="Trebuchet MS" w:cs="Segoe UI"/>
          <w:b/>
          <w:color w:val="4F4F4F"/>
          <w:sz w:val="20"/>
          <w:szCs w:val="20"/>
        </w:rPr>
        <w:t>Date de identificare</w:t>
      </w:r>
      <w:bookmarkEnd w:id="3"/>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32813" w:rsidP="008D6AFD">
      <w:pPr>
        <w:spacing w:after="0" w:line="240" w:lineRule="auto"/>
        <w:rPr>
          <w:rFonts w:ascii="Trebuchet MS" w:hAnsi="Trebuchet MS"/>
          <w:b/>
          <w:color w:val="31849B"/>
          <w:sz w:val="18"/>
          <w:szCs w:val="18"/>
        </w:rPr>
      </w:pPr>
      <w:r>
        <w:rPr>
          <w:rFonts w:ascii="Trebuchet MS" w:hAnsi="Trebuchet MS"/>
          <w:noProof/>
          <w:lang w:val="en-US"/>
        </w:rPr>
        <mc:AlternateContent>
          <mc:Choice Requires="wps">
            <w:drawing>
              <wp:anchor distT="0" distB="0" distL="114300" distR="114300" simplePos="0" relativeHeight="251659264" behindDoc="0" locked="0" layoutInCell="1" allowOverlap="1">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8B91323"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8240" behindDoc="0" locked="0" layoutInCell="1" allowOverlap="1">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E9E9855"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7216" behindDoc="0" locked="0" layoutInCell="1" allowOverlap="1">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F18909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Pr>
          <w:rFonts w:ascii="Trebuchet MS" w:hAnsi="Trebuchet MS"/>
          <w:noProof/>
          <w:lang w:val="en-US"/>
        </w:rPr>
        <mc:AlternateContent>
          <mc:Choice Requires="wps">
            <w:drawing>
              <wp:anchor distT="0" distB="0" distL="114300" distR="114300" simplePos="0" relativeHeight="251656192" behindDoc="0" locked="0" layoutInCell="1" allowOverlap="1">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13B73725"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00E84B4C" w:rsidRPr="001D2A07">
        <w:rPr>
          <w:rFonts w:ascii="Trebuchet MS" w:hAnsi="Trebuchet MS"/>
          <w:noProof/>
          <w:lang w:val="en-US"/>
        </w:rPr>
        <w:drawing>
          <wp:inline distT="0" distB="0" distL="0" distR="0">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1D2A07">
        <w:rPr>
          <w:rFonts w:ascii="Trebuchet MS" w:hAnsi="Trebuchet MS"/>
          <w:b/>
          <w:color w:val="31849B"/>
          <w:sz w:val="18"/>
          <w:szCs w:val="18"/>
        </w:rPr>
        <w:t xml:space="preserve"> </w:t>
      </w:r>
      <w:r w:rsidR="008C4668" w:rsidRPr="001D2A07">
        <w:rPr>
          <w:rFonts w:ascii="Trebuchet MS" w:hAnsi="Trebuchet MS" w:cs="Segoe UI"/>
          <w:b/>
          <w:color w:val="4F4F4F"/>
          <w:sz w:val="20"/>
          <w:szCs w:val="20"/>
        </w:rPr>
        <w:t>DATE FINANCIARE</w:t>
      </w:r>
    </w:p>
    <w:p w:rsidR="008C4668" w:rsidRPr="001D2A07" w:rsidRDefault="00E84B4C" w:rsidP="008D6AFD">
      <w:pPr>
        <w:spacing w:after="0" w:line="240" w:lineRule="auto"/>
        <w:rPr>
          <w:rFonts w:ascii="Trebuchet MS" w:hAnsi="Trebuchet MS"/>
          <w:b/>
          <w:color w:val="7030A0"/>
          <w:sz w:val="18"/>
          <w:szCs w:val="18"/>
        </w:rPr>
      </w:pPr>
      <w:r w:rsidRPr="001D2A07">
        <w:rPr>
          <w:rFonts w:ascii="Trebuchet MS" w:hAnsi="Trebuchet MS"/>
          <w:noProof/>
          <w:lang w:val="en-US"/>
        </w:rPr>
        <w:drawing>
          <wp:inline distT="0" distB="0" distL="0" distR="0">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cs="Segoe UI"/>
          <w:b/>
          <w:color w:val="4F4F4F"/>
          <w:sz w:val="20"/>
          <w:szCs w:val="20"/>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lastRenderedPageBreak/>
        <w:t>Exerciții financiare</w:t>
      </w:r>
    </w:p>
    <w:p w:rsidR="008C4668" w:rsidRPr="001D2A07" w:rsidRDefault="008C4668" w:rsidP="008D6AFD">
      <w:pPr>
        <w:spacing w:after="0" w:line="240" w:lineRule="auto"/>
        <w:rPr>
          <w:rFonts w:ascii="Trebuchet MS" w:hAnsi="Trebuchet MS"/>
          <w:b/>
          <w:color w:val="FF0000"/>
          <w:sz w:val="18"/>
          <w:szCs w:val="18"/>
        </w:rPr>
      </w:pPr>
      <w:r w:rsidRPr="001D2A07">
        <w:rPr>
          <w:rFonts w:ascii="Trebuchet MS" w:hAnsi="Trebuchet MS"/>
          <w:b/>
          <w:sz w:val="18"/>
          <w:szCs w:val="18"/>
        </w:rPr>
        <w:t xml:space="preserve">Moneda: </w:t>
      </w:r>
      <w:r w:rsidRPr="001D2A07">
        <w:rPr>
          <w:rFonts w:ascii="Trebuchet MS" w:hAnsi="Trebuchet MS"/>
          <w:b/>
          <w:color w:val="FF0000"/>
          <w:sz w:val="18"/>
          <w:szCs w:val="18"/>
        </w:rPr>
        <w:t xml:space="preserve">RON (obligatoriu) </w:t>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color w:val="FF0000"/>
          <w:sz w:val="18"/>
          <w:szCs w:val="18"/>
        </w:rPr>
        <w:t xml:space="preserve">In cazul in care se folosește alta moneda, in procesul de evaluare, proiectul poate fi respins la capacitate </w:t>
      </w:r>
      <w:r w:rsidR="008A5257" w:rsidRPr="001D2A07">
        <w:rPr>
          <w:rFonts w:ascii="Trebuchet MS" w:hAnsi="Trebuchet MS"/>
          <w:b/>
          <w:color w:val="FF0000"/>
          <w:sz w:val="18"/>
          <w:szCs w:val="18"/>
        </w:rPr>
        <w:t>financiară</w:t>
      </w:r>
      <w:r w:rsidRPr="001D2A07">
        <w:rPr>
          <w:rFonts w:ascii="Trebuchet MS" w:hAnsi="Trebuchet MS"/>
          <w:b/>
          <w:color w:val="FF0000"/>
          <w:sz w:val="18"/>
          <w:szCs w:val="18"/>
        </w:rPr>
        <w:t>.</w:t>
      </w:r>
    </w:p>
    <w:p w:rsidR="008C4668" w:rsidRPr="001D2A07" w:rsidRDefault="00E84B4C" w:rsidP="00542791">
      <w:pPr>
        <w:spacing w:after="0" w:line="240" w:lineRule="auto"/>
        <w:jc w:val="both"/>
        <w:rPr>
          <w:rFonts w:ascii="Trebuchet MS" w:hAnsi="Trebuchet MS"/>
          <w:b/>
          <w:color w:val="002060"/>
          <w:sz w:val="18"/>
          <w:szCs w:val="18"/>
        </w:rPr>
      </w:pPr>
      <w:r w:rsidRPr="001D2A07">
        <w:rPr>
          <w:rFonts w:ascii="Trebuchet MS" w:hAnsi="Trebuchet MS"/>
          <w:noProof/>
          <w:lang w:val="en-US"/>
        </w:rPr>
        <w:drawing>
          <wp:inline distT="0" distB="0" distL="0" distR="0">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1D2A07">
        <w:rPr>
          <w:rFonts w:ascii="Trebuchet MS" w:hAnsi="Trebuchet MS"/>
          <w:b/>
          <w:color w:val="FF0000"/>
          <w:sz w:val="18"/>
          <w:szCs w:val="18"/>
        </w:rPr>
        <w:t xml:space="preserve"> </w:t>
      </w:r>
      <w:r w:rsidR="008C4668"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p>
    <w:p w:rsidR="008C4668" w:rsidRPr="001D2A07" w:rsidRDefault="008C4668" w:rsidP="00E7195E">
      <w:pPr>
        <w:spacing w:after="0" w:line="240" w:lineRule="auto"/>
        <w:jc w:val="both"/>
        <w:rPr>
          <w:rFonts w:ascii="Trebuchet MS" w:hAnsi="Trebuchet MS"/>
          <w:b/>
          <w:color w:val="002060"/>
          <w:sz w:val="18"/>
          <w:szCs w:val="18"/>
        </w:rPr>
      </w:pPr>
    </w:p>
    <w:p w:rsidR="008C4668" w:rsidRPr="001D2A07" w:rsidRDefault="008C4668" w:rsidP="00E7195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introduceți datele financiare aferente ultimilor 4 ani fiscali încheiați. Aceste informaţii sunt folosite pentru calculul capacitații financiare a solicitantului.</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Se vor completa doar câmpurile: </w:t>
      </w:r>
    </w:p>
    <w:p w:rsidR="008C4668" w:rsidRPr="001D2A07" w:rsidRDefault="008C4668" w:rsidP="00E7195E">
      <w:pPr>
        <w:pStyle w:val="ListParagraph"/>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începere</w:t>
      </w:r>
    </w:p>
    <w:p w:rsidR="008C4668" w:rsidRPr="001D2A07" w:rsidRDefault="008C4668" w:rsidP="00E7195E">
      <w:pPr>
        <w:pStyle w:val="ListParagraph"/>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încheiere</w:t>
      </w:r>
    </w:p>
    <w:p w:rsidR="008C4668" w:rsidRPr="001D2A07" w:rsidRDefault="008C4668" w:rsidP="00E7195E">
      <w:pPr>
        <w:pStyle w:val="ListParagraph"/>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Număr mediu de salariați</w:t>
      </w:r>
    </w:p>
    <w:p w:rsidR="008C4668" w:rsidRDefault="008C4668" w:rsidP="00E7195E">
      <w:pPr>
        <w:pStyle w:val="ListParagraph"/>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Cifra de afaceri</w:t>
      </w:r>
    </w:p>
    <w:p w:rsidR="00E8449E" w:rsidRPr="001D2A07" w:rsidRDefault="00E8449E" w:rsidP="00E7195E">
      <w:pPr>
        <w:pStyle w:val="ListParagraph"/>
        <w:numPr>
          <w:ilvl w:val="0"/>
          <w:numId w:val="30"/>
        </w:numPr>
        <w:spacing w:after="0" w:line="240" w:lineRule="auto"/>
        <w:jc w:val="both"/>
        <w:rPr>
          <w:rFonts w:ascii="Trebuchet MS" w:hAnsi="Trebuchet MS"/>
          <w:b/>
          <w:color w:val="002060"/>
          <w:sz w:val="18"/>
          <w:szCs w:val="18"/>
        </w:rPr>
      </w:pPr>
      <w:r>
        <w:rPr>
          <w:rFonts w:ascii="Trebuchet MS" w:hAnsi="Trebuchet MS"/>
          <w:b/>
          <w:color w:val="002060"/>
          <w:sz w:val="18"/>
          <w:szCs w:val="18"/>
        </w:rPr>
        <w:t>Venituri totale</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FINANTARI </w:t>
      </w: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Finanțări anterioare</w:t>
      </w:r>
    </w:p>
    <w:p w:rsidR="008C4668" w:rsidRPr="001D2A07" w:rsidRDefault="00E84B4C" w:rsidP="008D632E">
      <w:pPr>
        <w:spacing w:after="0" w:line="240" w:lineRule="auto"/>
        <w:jc w:val="both"/>
        <w:rPr>
          <w:rFonts w:ascii="Trebuchet MS" w:hAnsi="Trebuchet MS"/>
          <w:b/>
          <w:color w:val="FF0000"/>
          <w:sz w:val="18"/>
          <w:szCs w:val="18"/>
        </w:rPr>
      </w:pPr>
      <w:r w:rsidRPr="001D2A07">
        <w:rPr>
          <w:rFonts w:ascii="Trebuchet MS" w:hAnsi="Trebuchet MS"/>
          <w:noProof/>
          <w:lang w:val="en-US"/>
        </w:rPr>
        <w:drawing>
          <wp:inline distT="0" distB="0" distL="0" distR="0">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rsidR="008C4668" w:rsidRPr="001D2A07" w:rsidRDefault="008C4668" w:rsidP="008D632E">
      <w:pPr>
        <w:spacing w:after="0" w:line="240" w:lineRule="auto"/>
        <w:jc w:val="both"/>
        <w:rPr>
          <w:rFonts w:ascii="Trebuchet MS" w:hAnsi="Trebuchet MS"/>
          <w:b/>
          <w:color w:val="002060"/>
          <w:sz w:val="18"/>
          <w:szCs w:val="18"/>
        </w:rPr>
      </w:pPr>
    </w:p>
    <w:p w:rsidR="008C4668" w:rsidRPr="001D2A07" w:rsidRDefault="008C4668" w:rsidP="008D632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1D2A07">
          <w:rPr>
            <w:rFonts w:ascii="Trebuchet MS" w:hAnsi="Trebuchet MS"/>
            <w:b/>
            <w:color w:val="002060"/>
            <w:sz w:val="18"/>
            <w:szCs w:val="18"/>
          </w:rPr>
          <w:t>2020”</w:t>
        </w:r>
      </w:smartTag>
      <w:r w:rsidRPr="001D2A07">
        <w:rPr>
          <w:rFonts w:ascii="Trebuchet MS" w:hAnsi="Trebuchet MS"/>
          <w:b/>
          <w:color w:val="002060"/>
          <w:sz w:val="18"/>
          <w:szCs w:val="18"/>
        </w:rPr>
        <w:t>.</w:t>
      </w:r>
    </w:p>
    <w:p w:rsidR="008C4668" w:rsidRPr="001D2A07" w:rsidRDefault="008C4668" w:rsidP="009F6DA8">
      <w:pPr>
        <w:autoSpaceDE w:val="0"/>
        <w:autoSpaceDN w:val="0"/>
        <w:adjustRightInd w:val="0"/>
        <w:spacing w:before="120" w:after="12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Asistenta acordată anterior va fi exprimata doar in RON. Pentru verificarea corectitudinii informațiilor introduse, in cazul in care contractul a fost in euro, se va specifica cursul de conversie euro/RON folosit (in cazul finanțărilor </w:t>
      </w:r>
      <w:r w:rsidR="002110DA">
        <w:rPr>
          <w:rFonts w:ascii="Trebuchet MS" w:hAnsi="Trebuchet MS"/>
          <w:b/>
          <w:color w:val="002060"/>
          <w:sz w:val="18"/>
          <w:szCs w:val="18"/>
        </w:rPr>
        <w:t>POCU</w:t>
      </w:r>
      <w:r w:rsidRPr="001D2A07">
        <w:rPr>
          <w:rFonts w:ascii="Trebuchet MS" w:hAnsi="Trebuchet MS"/>
          <w:b/>
          <w:color w:val="002060"/>
          <w:sz w:val="18"/>
          <w:szCs w:val="18"/>
        </w:rPr>
        <w:t xml:space="preserve"> cursul este cel din ghidul specific aferent apelului pe care a fost depusa cererea de finanțare).</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lastRenderedPageBreak/>
        <w:t>Eligibil Proiect = contribuție finanțator + buget de stat + contribuție eligibilă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Beneficiar = contribuție finanțator + buget de stat + contribuție eligibilă beneficiar (aferentă membrului dacă proiectul a fost implementat in parteneriat)</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Sprijin Beneficiar = contribuție finanțator + buget de stat (aferentă membrului dacă proiectul a fost implementat in parteneriat sau aferentă beneficiarului, dacă a fost un singur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Notă: in cazul in care proiectul a avut un singur beneficiar, se va introduce aceeași suma in coloanele  Eligibil Proiect și Eligibil Beneficiar.</w:t>
      </w:r>
    </w:p>
    <w:p w:rsidR="00A37A7D" w:rsidRPr="001D2A07" w:rsidRDefault="00A37A7D" w:rsidP="009F6DA8">
      <w:pPr>
        <w:spacing w:after="0" w:line="240" w:lineRule="auto"/>
        <w:jc w:val="both"/>
        <w:rPr>
          <w:rFonts w:ascii="Trebuchet MS" w:hAnsi="Trebuchet MS"/>
          <w:b/>
          <w:color w:val="002060"/>
          <w:sz w:val="18"/>
          <w:szCs w:val="18"/>
        </w:rPr>
      </w:pPr>
    </w:p>
    <w:p w:rsidR="00210CF2" w:rsidRPr="001D2A07" w:rsidRDefault="00210CF2"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ATENTIE!</w:t>
      </w:r>
    </w:p>
    <w:p w:rsidR="00A37A7D" w:rsidRPr="001D2A07" w:rsidRDefault="00A37A7D"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Se recomanda corelarea informației din aceasta secțiune cu informațiile introduse in cadrul declarației privind evitarea dublei finanțări.</w:t>
      </w:r>
      <w:r w:rsidR="008413B5" w:rsidRPr="001D2A07">
        <w:rPr>
          <w:rFonts w:ascii="Trebuchet MS" w:hAnsi="Trebuchet MS"/>
          <w:b/>
          <w:color w:val="FF0000"/>
          <w:sz w:val="18"/>
          <w:szCs w:val="18"/>
        </w:rPr>
        <w:t xml:space="preserve"> </w:t>
      </w:r>
    </w:p>
    <w:p w:rsidR="00210CF2" w:rsidRPr="001D2A07" w:rsidRDefault="00210CF2" w:rsidP="009F6DA8">
      <w:pPr>
        <w:spacing w:after="0" w:line="240" w:lineRule="auto"/>
        <w:jc w:val="both"/>
        <w:rPr>
          <w:rFonts w:ascii="Trebuchet MS" w:hAnsi="Trebuchet MS"/>
          <w:b/>
          <w:color w:val="FF0000"/>
          <w:sz w:val="18"/>
          <w:szCs w:val="18"/>
        </w:rPr>
      </w:pPr>
    </w:p>
    <w:p w:rsidR="008C4668" w:rsidRPr="001D2A07" w:rsidRDefault="008C4668" w:rsidP="000061C8">
      <w:pPr>
        <w:spacing w:after="0" w:line="240" w:lineRule="auto"/>
        <w:rPr>
          <w:rFonts w:ascii="Trebuchet MS" w:hAnsi="Trebuchet MS"/>
          <w:b/>
          <w:color w:val="FF0000"/>
          <w:sz w:val="18"/>
          <w:szCs w:val="18"/>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color w:val="4F4F4F"/>
                <w:sz w:val="18"/>
                <w:szCs w:val="18"/>
                <w:lang w:eastAsia="ro-RO"/>
              </w:rPr>
            </w:pPr>
            <w:r w:rsidRPr="001D2A07">
              <w:rPr>
                <w:rFonts w:ascii="Trebuchet MS" w:hAnsi="Trebuchet MS"/>
                <w:b/>
                <w:color w:val="002060"/>
                <w:sz w:val="18"/>
                <w:szCs w:val="18"/>
              </w:rPr>
              <w:t>Va rugam sa detaliați obiectivul general precum si obiectivele specifice ale proiectului/proiectelor implementate anterior.</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rezultatele concrete obținute ca urmare a implementării proiectului, in special cele referitoare la grupul țintă si  localizarea acestuia.</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activitățile (masurile furnizate membrilor grupului țintă) realizate in cadrul proiectului implementat anterior.</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b/>
          <w:color w:val="FF0000"/>
          <w:sz w:val="18"/>
          <w:szCs w:val="18"/>
        </w:rPr>
      </w:pPr>
      <w:r w:rsidRPr="001D2A07">
        <w:rPr>
          <w:rFonts w:ascii="Trebuchet MS" w:hAnsi="Trebuchet MS" w:cs="Arial"/>
          <w:b/>
          <w:bCs/>
          <w:color w:val="4F4F4F"/>
          <w:sz w:val="20"/>
          <w:szCs w:val="20"/>
          <w:lang w:eastAsia="ro-RO"/>
        </w:rPr>
        <w:t>Măsura de ajutor de stat</w:t>
      </w:r>
      <w:r w:rsidRPr="001D2A07">
        <w:rPr>
          <w:rFonts w:ascii="Trebuchet MS" w:hAnsi="Trebuchet MS" w:cs="Arial"/>
          <w:b/>
          <w:bCs/>
          <w:color w:val="4F4F4F"/>
          <w:sz w:val="18"/>
          <w:szCs w:val="18"/>
          <w:lang w:eastAsia="ro-RO"/>
        </w:rPr>
        <w:t xml:space="preserve"> </w:t>
      </w:r>
      <w:r w:rsidRPr="001D2A07">
        <w:rPr>
          <w:rFonts w:ascii="Trebuchet MS" w:hAnsi="Trebuchet MS"/>
          <w:b/>
          <w:color w:val="FF0000"/>
          <w:sz w:val="18"/>
          <w:szCs w:val="18"/>
        </w:rPr>
        <w:t>(se completează doar dacă este cazul)</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Denumirea măsurii de ajutor</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 act juridic*</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se selectează din nomenclator</w:t>
      </w:r>
    </w:p>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*Baza legală comunitara – </w:t>
      </w:r>
      <w:r w:rsidRPr="001D2A07">
        <w:rPr>
          <w:rFonts w:ascii="Trebuchet MS" w:hAnsi="Trebuchet M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C4668" w:rsidRPr="001D2A07" w:rsidTr="00B72930">
        <w:tc>
          <w:tcPr>
            <w:tcW w:w="2009"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comunitara</w:t>
            </w:r>
          </w:p>
        </w:tc>
        <w:tc>
          <w:tcPr>
            <w:tcW w:w="19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Măsura CE</w:t>
            </w:r>
          </w:p>
        </w:tc>
        <w:tc>
          <w:tcPr>
            <w:tcW w:w="18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1798"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009" w:type="dxa"/>
          </w:tcPr>
          <w:p w:rsidR="008C4668" w:rsidRPr="001D2A07" w:rsidRDefault="008C4668" w:rsidP="00B72930">
            <w:pPr>
              <w:spacing w:after="0" w:line="240" w:lineRule="auto"/>
              <w:rPr>
                <w:rFonts w:ascii="Trebuchet MS" w:hAnsi="Trebuchet MS" w:cs="Arial"/>
                <w:sz w:val="18"/>
                <w:szCs w:val="18"/>
                <w:lang w:eastAsia="ro-RO"/>
              </w:rPr>
            </w:pPr>
          </w:p>
        </w:tc>
        <w:tc>
          <w:tcPr>
            <w:tcW w:w="1910" w:type="dxa"/>
          </w:tcPr>
          <w:p w:rsidR="008C4668" w:rsidRPr="001D2A07" w:rsidRDefault="008C4668" w:rsidP="00B72930">
            <w:pPr>
              <w:spacing w:after="0" w:line="240" w:lineRule="auto"/>
              <w:rPr>
                <w:rFonts w:ascii="Trebuchet MS" w:hAnsi="Trebuchet MS" w:cs="Arial"/>
                <w:sz w:val="18"/>
                <w:szCs w:val="18"/>
                <w:lang w:eastAsia="ro-RO"/>
              </w:rPr>
            </w:pPr>
          </w:p>
        </w:tc>
        <w:tc>
          <w:tcPr>
            <w:tcW w:w="1893" w:type="dxa"/>
          </w:tcPr>
          <w:p w:rsidR="008C4668" w:rsidRPr="001D2A07" w:rsidRDefault="008C4668" w:rsidP="00B72930">
            <w:pPr>
              <w:spacing w:after="0" w:line="240" w:lineRule="auto"/>
              <w:rPr>
                <w:rFonts w:ascii="Trebuchet MS" w:hAnsi="Trebuchet MS" w:cs="Arial"/>
                <w:sz w:val="18"/>
                <w:szCs w:val="18"/>
                <w:lang w:eastAsia="ro-RO"/>
              </w:rPr>
            </w:pPr>
          </w:p>
        </w:tc>
        <w:tc>
          <w:tcPr>
            <w:tcW w:w="1798" w:type="dxa"/>
          </w:tcPr>
          <w:p w:rsidR="008C4668" w:rsidRPr="001D2A07" w:rsidRDefault="008C4668" w:rsidP="00B72930">
            <w:pPr>
              <w:spacing w:after="0" w:line="240" w:lineRule="auto"/>
              <w:rPr>
                <w:rFonts w:ascii="Trebuchet MS" w:hAnsi="Trebuchet MS" w:cs="Arial"/>
                <w:sz w:val="18"/>
                <w:szCs w:val="18"/>
                <w:lang w:eastAsia="ro-RO"/>
              </w:rPr>
            </w:pPr>
          </w:p>
        </w:tc>
      </w:tr>
    </w:tbl>
    <w:p w:rsidR="008C4668" w:rsidRPr="001D2A07" w:rsidRDefault="008C4668" w:rsidP="00F330BF">
      <w:pPr>
        <w:spacing w:after="0" w:line="240" w:lineRule="auto"/>
        <w:rPr>
          <w:rFonts w:ascii="Trebuchet MS" w:hAnsi="Trebuchet MS"/>
          <w:b/>
          <w:color w:val="FF0000"/>
          <w:sz w:val="18"/>
          <w:szCs w:val="18"/>
        </w:rPr>
      </w:pPr>
    </w:p>
    <w:p w:rsidR="008C4668" w:rsidRPr="001D2A07" w:rsidRDefault="008C4668" w:rsidP="00F330BF">
      <w:pPr>
        <w:spacing w:after="0" w:line="240" w:lineRule="auto"/>
        <w:rPr>
          <w:rFonts w:ascii="Trebuchet MS" w:hAnsi="Trebuchet MS"/>
          <w:b/>
          <w:color w:val="7030A0"/>
          <w:sz w:val="18"/>
          <w:szCs w:val="18"/>
        </w:rPr>
      </w:pPr>
      <w:r w:rsidRPr="001D2A07">
        <w:rPr>
          <w:rFonts w:ascii="Trebuchet MS" w:hAnsi="Trebuchet MS"/>
          <w:b/>
          <w:color w:val="002060"/>
          <w:sz w:val="18"/>
          <w:szCs w:val="18"/>
        </w:rPr>
        <w:t>In cazul in are in ultimi 4 ani financiari ați beneficiat de masuri de ajutor de stat, va rugam sa completați câmpurile aferente acestei secțiuni.</w:t>
      </w:r>
      <w:r w:rsidRPr="001D2A07">
        <w:rPr>
          <w:rFonts w:ascii="Trebuchet MS" w:hAnsi="Trebuchet MS"/>
          <w:b/>
          <w:color w:val="FF0000"/>
          <w:sz w:val="18"/>
          <w:szCs w:val="18"/>
        </w:rPr>
        <w:br/>
      </w:r>
    </w:p>
    <w:p w:rsidR="008C4668" w:rsidRPr="001D2A07" w:rsidRDefault="008C4668" w:rsidP="00F330BF">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Asistența solicitată </w:t>
      </w:r>
    </w:p>
    <w:p w:rsidR="008C4668" w:rsidRPr="001D2A07" w:rsidRDefault="008C4668" w:rsidP="00F330BF">
      <w:pPr>
        <w:spacing w:after="0" w:line="240" w:lineRule="auto"/>
        <w:rPr>
          <w:rFonts w:ascii="Trebuchet MS" w:hAnsi="Trebuchet MS"/>
          <w:b/>
          <w:color w:val="7030A0"/>
          <w:sz w:val="18"/>
          <w:szCs w:val="18"/>
        </w:rPr>
      </w:pP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560"/>
        </w:trPr>
        <w:tc>
          <w:tcPr>
            <w:tcW w:w="9346"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
                <w:color w:val="002060"/>
                <w:sz w:val="18"/>
                <w:szCs w:val="18"/>
              </w:rPr>
              <w:t xml:space="preserve">Vă rugăm sa prezentați obiectivul general precum si obiectivele specifice ale proiectului/proiectelor pentru care </w:t>
            </w:r>
            <w:r w:rsidR="00210CF2" w:rsidRPr="001D2A07">
              <w:rPr>
                <w:rFonts w:ascii="Trebuchet MS" w:hAnsi="Trebuchet MS"/>
                <w:b/>
                <w:color w:val="002060"/>
                <w:sz w:val="18"/>
                <w:szCs w:val="18"/>
              </w:rPr>
              <w:t>solicitați</w:t>
            </w:r>
            <w:r w:rsidRPr="001D2A07">
              <w:rPr>
                <w:rFonts w:ascii="Trebuchet MS" w:hAnsi="Trebuchet MS"/>
                <w:b/>
                <w:color w:val="002060"/>
                <w:sz w:val="18"/>
                <w:szCs w:val="18"/>
              </w:rPr>
              <w:t xml:space="preserve"> finanţare.</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tabs>
                <w:tab w:val="left" w:pos="540"/>
              </w:tabs>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sa detaliați rezultatele proiectului/proiectelor pentru care solicitați finanţare.</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Vă rugăm să prezentați o scurtă descriere a activităților şi grupul ţintă aferente proiectului/proiectelor pentru care solicitați finanţare</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b/>
                <w:color w:val="002060"/>
                <w:sz w:val="18"/>
                <w:szCs w:val="18"/>
                <w:lang w:eastAsia="ro-RO"/>
              </w:rPr>
            </w:pPr>
            <w:r w:rsidRPr="001D2A07">
              <w:rPr>
                <w:rFonts w:ascii="Trebuchet MS" w:hAnsi="Trebuchet MS"/>
                <w:b/>
                <w:color w:val="002060"/>
                <w:sz w:val="18"/>
                <w:szCs w:val="18"/>
              </w:rPr>
              <w:lastRenderedPageBreak/>
              <w:t>Nu se completează.</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542791">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Structura grupului</w:t>
      </w:r>
    </w:p>
    <w:p w:rsidR="008C4668" w:rsidRPr="001D2A07" w:rsidRDefault="008C4668" w:rsidP="00542791">
      <w:pPr>
        <w:spacing w:after="0" w:line="240" w:lineRule="auto"/>
        <w:rPr>
          <w:rFonts w:ascii="Trebuchet MS" w:hAnsi="Trebuchet MS"/>
          <w:b/>
          <w:sz w:val="18"/>
          <w:szCs w:val="18"/>
        </w:rPr>
      </w:pPr>
      <w:r w:rsidRPr="001D2A07">
        <w:rPr>
          <w:rFonts w:ascii="Trebuchet MS" w:hAnsi="Trebuchet MS"/>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autoSpaceDE w:val="0"/>
              <w:autoSpaceDN w:val="0"/>
              <w:adjustRightInd w:val="0"/>
              <w:spacing w:before="120" w:after="120" w:line="240" w:lineRule="auto"/>
              <w:jc w:val="both"/>
              <w:rPr>
                <w:rFonts w:ascii="Trebuchet MS" w:hAnsi="Trebuchet MS"/>
                <w:b/>
                <w:color w:val="002060"/>
                <w:sz w:val="18"/>
                <w:szCs w:val="18"/>
                <w:highlight w:val="yellow"/>
              </w:rPr>
            </w:pPr>
            <w:r w:rsidRPr="001D2A07">
              <w:rPr>
                <w:rFonts w:ascii="Trebuchet MS" w:hAnsi="Trebuchet MS"/>
                <w:b/>
                <w:color w:val="002060"/>
                <w:sz w:val="18"/>
                <w:szCs w:val="18"/>
              </w:rPr>
              <w:t xml:space="preserve">Nu se </w:t>
            </w:r>
            <w:r w:rsidR="00210CF2" w:rsidRPr="001D2A07">
              <w:rPr>
                <w:rFonts w:ascii="Trebuchet MS" w:hAnsi="Trebuchet MS"/>
                <w:b/>
                <w:color w:val="002060"/>
                <w:sz w:val="18"/>
                <w:szCs w:val="18"/>
              </w:rPr>
              <w:t>completează</w:t>
            </w:r>
            <w:r w:rsidRPr="001D2A07">
              <w:rPr>
                <w:rFonts w:ascii="Trebuchet MS" w:hAnsi="Trebuchet MS"/>
                <w:b/>
                <w:color w:val="002060"/>
                <w:sz w:val="18"/>
                <w:szCs w:val="18"/>
              </w:rPr>
              <w:t>.</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color w:val="FF0000"/>
          <w:sz w:val="18"/>
          <w:szCs w:val="18"/>
          <w:u w:val="single"/>
        </w:rPr>
      </w:pPr>
      <w:r w:rsidRPr="001D2A07">
        <w:rPr>
          <w:rFonts w:ascii="Trebuchet MS" w:hAnsi="Trebuchet MS"/>
          <w:b/>
          <w:color w:val="FF0000"/>
          <w:sz w:val="18"/>
          <w:szCs w:val="18"/>
          <w:u w:val="single"/>
        </w:rPr>
        <w:t>Atenție!!!</w:t>
      </w:r>
    </w:p>
    <w:p w:rsidR="008C4668" w:rsidRPr="001D2A07" w:rsidRDefault="008C4668" w:rsidP="008D6AFD">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 În aceasta secțiune vor fi încărcate următoarele documente:</w:t>
      </w:r>
    </w:p>
    <w:p w:rsidR="009237F2" w:rsidRPr="009237F2" w:rsidRDefault="00E8449E" w:rsidP="009237F2">
      <w:pPr>
        <w:spacing w:after="0" w:line="240" w:lineRule="auto"/>
        <w:jc w:val="both"/>
        <w:rPr>
          <w:rFonts w:ascii="Trebuchet MS" w:hAnsi="Trebuchet MS"/>
          <w:b/>
          <w:color w:val="002060"/>
          <w:sz w:val="18"/>
          <w:szCs w:val="18"/>
        </w:rPr>
      </w:pPr>
      <w:r w:rsidRPr="00E8449E">
        <w:rPr>
          <w:rFonts w:ascii="Trebuchet MS" w:hAnsi="Trebuchet MS"/>
          <w:b/>
          <w:color w:val="002060"/>
          <w:sz w:val="18"/>
          <w:szCs w:val="18"/>
        </w:rPr>
        <w:t xml:space="preserve">1. </w:t>
      </w:r>
      <w:r w:rsidR="009237F2" w:rsidRPr="009237F2">
        <w:rPr>
          <w:rFonts w:ascii="Trebuchet MS" w:hAnsi="Trebuchet MS"/>
          <w:b/>
          <w:color w:val="002060"/>
          <w:sz w:val="18"/>
          <w:szCs w:val="18"/>
        </w:rPr>
        <w:t>Anexa nr. 2 la Orientările privind accesarea  finanțărilor în cadrul Programului Operațional Capital Uman 2014-2020, cu modificarile si completarile ulterioare: Document Unic pentru verificarea Conformității Administrative și a Eligibilității (DUCAE) pentru Solicitant/Lider</w:t>
      </w:r>
    </w:p>
    <w:p w:rsidR="009237F2" w:rsidRDefault="009237F2" w:rsidP="009237F2">
      <w:pPr>
        <w:spacing w:after="0" w:line="240" w:lineRule="auto"/>
        <w:jc w:val="both"/>
        <w:rPr>
          <w:rFonts w:ascii="Trebuchet MS" w:hAnsi="Trebuchet MS"/>
          <w:b/>
          <w:color w:val="002060"/>
          <w:sz w:val="18"/>
          <w:szCs w:val="18"/>
        </w:rPr>
      </w:pPr>
    </w:p>
    <w:p w:rsidR="009237F2" w:rsidRPr="009237F2" w:rsidRDefault="009237F2" w:rsidP="009237F2">
      <w:pPr>
        <w:spacing w:after="0" w:line="240" w:lineRule="auto"/>
        <w:jc w:val="both"/>
        <w:rPr>
          <w:rFonts w:ascii="Trebuchet MS" w:hAnsi="Trebuchet MS"/>
          <w:b/>
          <w:color w:val="002060"/>
          <w:sz w:val="18"/>
          <w:szCs w:val="18"/>
        </w:rPr>
      </w:pPr>
      <w:r w:rsidRPr="009237F2">
        <w:rPr>
          <w:rFonts w:ascii="Trebuchet MS" w:hAnsi="Trebuchet MS"/>
          <w:b/>
          <w:color w:val="002060"/>
          <w:sz w:val="18"/>
          <w:szCs w:val="18"/>
        </w:rPr>
        <w:t>2. Anexa nr. 3 la Orientările privind accesarea  finanțărilor în cadrul Programului Operațional Capital Uman 2014-2020, cu modificarile si completarile ulterioare: Document Unic pentru verificarea Conformității Administrative și a Eligibilității (DUCAE) pentru Partener - dacă proiectul se implementeaza in parteneriat</w:t>
      </w:r>
    </w:p>
    <w:p w:rsidR="009237F2" w:rsidRDefault="009237F2" w:rsidP="009237F2">
      <w:pPr>
        <w:spacing w:after="0" w:line="240" w:lineRule="auto"/>
        <w:jc w:val="both"/>
        <w:rPr>
          <w:rFonts w:ascii="Trebuchet MS" w:hAnsi="Trebuchet MS"/>
          <w:b/>
          <w:color w:val="002060"/>
          <w:sz w:val="18"/>
          <w:szCs w:val="18"/>
        </w:rPr>
      </w:pPr>
    </w:p>
    <w:p w:rsidR="009237F2" w:rsidRPr="009237F2" w:rsidRDefault="009237F2" w:rsidP="009237F2">
      <w:pPr>
        <w:spacing w:after="0" w:line="240" w:lineRule="auto"/>
        <w:jc w:val="both"/>
        <w:rPr>
          <w:rFonts w:ascii="Trebuchet MS" w:hAnsi="Trebuchet MS"/>
          <w:b/>
          <w:color w:val="002060"/>
          <w:sz w:val="18"/>
          <w:szCs w:val="18"/>
        </w:rPr>
      </w:pPr>
      <w:r w:rsidRPr="009237F2">
        <w:rPr>
          <w:rFonts w:ascii="Trebuchet MS" w:hAnsi="Trebuchet MS"/>
          <w:b/>
          <w:color w:val="002060"/>
          <w:sz w:val="18"/>
          <w:szCs w:val="18"/>
        </w:rPr>
        <w:t>3. Documente suport / justificative la PROCEDURA DE SELECȚE A PARTENERILOR, dacă pentru selectia partenerului / partenerilor s-a derulat o procedura de selectie</w:t>
      </w:r>
    </w:p>
    <w:p w:rsidR="009237F2" w:rsidRDefault="009237F2" w:rsidP="009237F2">
      <w:pPr>
        <w:spacing w:after="0" w:line="240" w:lineRule="auto"/>
        <w:jc w:val="both"/>
        <w:rPr>
          <w:rFonts w:ascii="Trebuchet MS" w:hAnsi="Trebuchet MS"/>
          <w:b/>
          <w:color w:val="002060"/>
          <w:sz w:val="18"/>
          <w:szCs w:val="18"/>
        </w:rPr>
      </w:pPr>
    </w:p>
    <w:p w:rsidR="0005439D" w:rsidRPr="00FA0984" w:rsidRDefault="009237F2" w:rsidP="009237F2">
      <w:pPr>
        <w:spacing w:after="0" w:line="240" w:lineRule="auto"/>
        <w:jc w:val="both"/>
        <w:rPr>
          <w:rFonts w:ascii="Trebuchet MS" w:hAnsi="Trebuchet MS"/>
          <w:b/>
          <w:color w:val="002060"/>
          <w:sz w:val="18"/>
          <w:szCs w:val="18"/>
        </w:rPr>
      </w:pPr>
      <w:r w:rsidRPr="009237F2">
        <w:rPr>
          <w:rFonts w:ascii="Trebuchet MS" w:hAnsi="Trebuchet MS"/>
          <w:b/>
          <w:color w:val="002060"/>
          <w:sz w:val="18"/>
          <w:szCs w:val="18"/>
        </w:rPr>
        <w:t>4. Acordul de parteneriat (daca este cazul), semnat de solicitant și parteneri. Se verificã existența Acordului de parteneriat, în situația în care proiectul se implementeazã în parteneriat, care trebuie sã respecte formatul indicat Orientări privind accesarea finanțărilor în cadrul Programului Operațional Capital Uman 2014-2020, cu modificarile si completarile ulterioare</w:t>
      </w:r>
    </w:p>
    <w:p w:rsidR="00CD0BB6" w:rsidRDefault="00CD0BB6" w:rsidP="00E8449E">
      <w:pPr>
        <w:pStyle w:val="ListParagraph"/>
        <w:spacing w:after="0" w:line="240" w:lineRule="auto"/>
        <w:ind w:left="0"/>
        <w:jc w:val="both"/>
        <w:rPr>
          <w:rFonts w:ascii="Trebuchet MS" w:hAnsi="Trebuchet MS"/>
          <w:b/>
          <w:color w:val="002060"/>
          <w:sz w:val="18"/>
          <w:szCs w:val="18"/>
        </w:rPr>
      </w:pPr>
    </w:p>
    <w:p w:rsidR="00FA0984" w:rsidRDefault="00CD0BB6" w:rsidP="00E8449E">
      <w:pPr>
        <w:pStyle w:val="ListParagraph"/>
        <w:spacing w:after="0" w:line="240" w:lineRule="auto"/>
        <w:ind w:left="0"/>
        <w:jc w:val="both"/>
        <w:rPr>
          <w:rFonts w:ascii="Trebuchet MS" w:hAnsi="Trebuchet MS"/>
          <w:b/>
          <w:color w:val="002060"/>
          <w:sz w:val="18"/>
          <w:szCs w:val="18"/>
        </w:rPr>
      </w:pPr>
      <w:r w:rsidRPr="00CD0BB6">
        <w:rPr>
          <w:rFonts w:ascii="Trebuchet MS" w:hAnsi="Trebuchet MS"/>
          <w:b/>
          <w:color w:val="002060"/>
          <w:sz w:val="18"/>
          <w:szCs w:val="18"/>
        </w:rPr>
        <w:t>5. Declarație de asumare a responsabilității pentru asigurarea sustenabilității măsurilor sprijinite de minimum 6 luni de la finalizarea im</w:t>
      </w:r>
      <w:r>
        <w:rPr>
          <w:rFonts w:ascii="Trebuchet MS" w:hAnsi="Trebuchet MS"/>
          <w:b/>
          <w:color w:val="002060"/>
          <w:sz w:val="18"/>
          <w:szCs w:val="18"/>
        </w:rPr>
        <w:t>plementării proiectului (Anexa 4</w:t>
      </w:r>
      <w:r w:rsidRPr="00CD0BB6">
        <w:rPr>
          <w:rFonts w:ascii="Trebuchet MS" w:hAnsi="Trebuchet MS"/>
          <w:b/>
          <w:color w:val="002060"/>
          <w:sz w:val="18"/>
          <w:szCs w:val="18"/>
        </w:rPr>
        <w:t xml:space="preserve"> la prezentul Ghid al solicitantului)</w:t>
      </w:r>
    </w:p>
    <w:p w:rsidR="006615BA" w:rsidRDefault="006615BA" w:rsidP="00E8449E">
      <w:pPr>
        <w:pStyle w:val="ListParagraph"/>
        <w:spacing w:after="0" w:line="240" w:lineRule="auto"/>
        <w:ind w:left="0"/>
        <w:jc w:val="both"/>
        <w:rPr>
          <w:rFonts w:ascii="Trebuchet MS" w:hAnsi="Trebuchet MS"/>
          <w:b/>
          <w:color w:val="002060"/>
          <w:sz w:val="18"/>
          <w:szCs w:val="18"/>
        </w:rPr>
      </w:pPr>
    </w:p>
    <w:p w:rsidR="008C4668" w:rsidRPr="001D2A07" w:rsidRDefault="008C4668" w:rsidP="001D2A07">
      <w:pPr>
        <w:pStyle w:val="ListParagraph"/>
        <w:spacing w:after="0" w:line="240" w:lineRule="auto"/>
        <w:ind w:left="0"/>
        <w:jc w:val="both"/>
        <w:rPr>
          <w:rFonts w:ascii="Trebuchet MS" w:hAnsi="Trebuchet MS"/>
          <w:b/>
          <w:color w:val="002060"/>
          <w:sz w:val="18"/>
          <w:szCs w:val="18"/>
        </w:rPr>
      </w:pPr>
      <w:r w:rsidRPr="001D2A07">
        <w:rPr>
          <w:rFonts w:ascii="Trebuchet MS" w:hAnsi="Trebuchet MS"/>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lang w:val="en-US"/>
        </w:rPr>
        <w:drawing>
          <wp:inline distT="0" distB="0" distL="0" distR="0">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rsidR="008C4668" w:rsidRPr="001D2A07" w:rsidRDefault="008C4668" w:rsidP="001D25FB">
      <w:pPr>
        <w:pStyle w:val="Heading1"/>
        <w:rPr>
          <w:rStyle w:val="Strong"/>
          <w:rFonts w:ascii="Trebuchet MS" w:hAnsi="Trebuchet MS"/>
          <w:color w:val="auto"/>
        </w:rPr>
      </w:pPr>
      <w:bookmarkStart w:id="4" w:name="_Toc451001834"/>
      <w:r w:rsidRPr="001D2A07">
        <w:rPr>
          <w:rStyle w:val="Strong"/>
          <w:rFonts w:ascii="Trebuchet MS" w:hAnsi="Trebuchet MS"/>
          <w:b/>
          <w:bCs/>
          <w:color w:val="auto"/>
        </w:rPr>
        <w:t>2.Atribute proiect</w:t>
      </w:r>
      <w:bookmarkEnd w:id="4"/>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Se selectează din nomenclator – Proiecte FSE</w:t>
            </w:r>
          </w:p>
        </w:tc>
      </w:tr>
    </w:tbl>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major </w:t>
      </w:r>
      <w:r w:rsidRPr="001D2A07">
        <w:rPr>
          <w:rFonts w:ascii="Trebuchet MS" w:hAnsi="Trebuchet MS" w:cs="Segoe UI"/>
          <w:bCs/>
          <w:color w:val="262626"/>
          <w:sz w:val="18"/>
          <w:szCs w:val="18"/>
          <w:lang w:eastAsia="ro-RO"/>
        </w:rPr>
        <w:t xml:space="preserve">DA / 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Style w:val="Strong"/>
          <w:rFonts w:ascii="Trebuchet MS" w:hAnsi="Trebuchet MS" w:cs="Segoe UI"/>
          <w:color w:val="262626"/>
          <w:sz w:val="18"/>
          <w:szCs w:val="18"/>
          <w:shd w:val="clear" w:color="auto" w:fill="FBFBFB"/>
        </w:rPr>
        <w:t>Codul comun de identificare (</w:t>
      </w:r>
      <w:r w:rsidRPr="001D2A07">
        <w:rPr>
          <w:rFonts w:ascii="Trebuchet MS" w:hAnsi="Trebuchet M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lastRenderedPageBreak/>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figurează in lista Proiectelor Majore (PM) </w:t>
      </w:r>
      <w:r w:rsidRPr="001D2A07">
        <w:rPr>
          <w:rFonts w:ascii="Trebuchet MS" w:hAnsi="Trebuchet MS" w:cs="Segoe UI"/>
          <w:bCs/>
          <w:color w:val="262626"/>
          <w:sz w:val="18"/>
          <w:szCs w:val="18"/>
          <w:lang w:eastAsia="ro-RO"/>
        </w:rPr>
        <w:t xml:space="preserve">DA / </w:t>
      </w:r>
      <w:r w:rsidRPr="001D2A07">
        <w:rPr>
          <w:rFonts w:ascii="Trebuchet MS" w:hAnsi="Trebuchet MS" w:cs="Segoe UI"/>
          <w:b/>
          <w:bCs/>
          <w:color w:val="262626"/>
          <w:sz w:val="18"/>
          <w:szCs w:val="18"/>
          <w:lang w:eastAsia="ro-RO"/>
        </w:rPr>
        <w:t xml:space="preserve">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0070C0"/>
          <w:sz w:val="18"/>
          <w:szCs w:val="18"/>
          <w:lang w:eastAsia="ro-RO"/>
        </w:rPr>
        <w:t>.</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fazat </w:t>
      </w:r>
      <w:r w:rsidRPr="001D2A07">
        <w:rPr>
          <w:rFonts w:ascii="Trebuchet MS" w:hAnsi="Trebuchet MS" w:cs="Segoe UI"/>
          <w:bCs/>
          <w:color w:val="262626"/>
          <w:sz w:val="18"/>
          <w:szCs w:val="18"/>
          <w:lang w:eastAsia="ro-RO"/>
        </w:rPr>
        <w:t xml:space="preserve">DA / NU x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 xml:space="preserve">pentru POCU se </w:t>
      </w:r>
      <w:r w:rsidR="00210CF2" w:rsidRPr="001D2A07">
        <w:rPr>
          <w:rFonts w:ascii="Trebuchet MS" w:hAnsi="Trebuchet MS"/>
          <w:b/>
          <w:color w:val="FF0000"/>
          <w:sz w:val="18"/>
          <w:szCs w:val="18"/>
        </w:rPr>
        <w:t>bifează</w:t>
      </w:r>
      <w:r w:rsidRPr="001D2A07">
        <w:rPr>
          <w:rFonts w:ascii="Trebuchet MS" w:hAnsi="Trebuchet MS"/>
          <w:b/>
          <w:color w:val="FF0000"/>
          <w:sz w:val="18"/>
          <w:szCs w:val="18"/>
        </w:rPr>
        <w:t xml:space="preserve">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strike/>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strike/>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face parte dintr-o rețea transeuropeana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Operațiunea este Plan de Acțiune Comun (PAC)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include finanțare Inițiativa Locuri de Muncă pentru Tineri (ILMT): </w:t>
      </w:r>
      <w:r w:rsidRPr="001D2A07">
        <w:rPr>
          <w:rFonts w:ascii="Trebuchet MS" w:hAnsi="Trebuchet MS" w:cs="Segoe UI"/>
          <w:bCs/>
          <w:color w:val="262626"/>
          <w:sz w:val="18"/>
          <w:szCs w:val="18"/>
          <w:lang w:eastAsia="ro-RO"/>
        </w:rPr>
        <w:t>Da/Nu</w:t>
      </w:r>
      <w:r w:rsidRPr="001D2A07">
        <w:rPr>
          <w:rFonts w:ascii="Trebuchet MS" w:hAnsi="Trebuchet MS" w:cs="Segoe UI"/>
          <w:b/>
          <w:bCs/>
          <w:color w:val="262626"/>
          <w:sz w:val="18"/>
          <w:szCs w:val="18"/>
          <w:lang w:eastAsia="ro-RO"/>
        </w:rPr>
        <w:t xml:space="preserve">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Sprijinul public va constitui ajutor de stat: DA</w:t>
      </w:r>
      <w:r w:rsidRPr="001D2A07">
        <w:rPr>
          <w:rFonts w:ascii="Trebuchet MS" w:hAnsi="Trebuchet MS" w:cs="Segoe UI"/>
          <w:bCs/>
          <w:color w:val="262626"/>
          <w:sz w:val="18"/>
          <w:szCs w:val="18"/>
          <w:lang w:eastAsia="ro-RO"/>
        </w:rPr>
        <w:t xml:space="preserve"> / NU</w:t>
      </w:r>
      <w:r w:rsidR="00433BB3">
        <w:rPr>
          <w:rFonts w:ascii="Trebuchet MS" w:hAnsi="Trebuchet MS" w:cs="Segoe UI"/>
          <w:bCs/>
          <w:color w:val="262626"/>
          <w:sz w:val="18"/>
          <w:szCs w:val="18"/>
          <w:lang w:eastAsia="ro-RO"/>
        </w:rPr>
        <w:t xml:space="preserve"> -</w:t>
      </w:r>
      <w:r w:rsidRPr="001D2A07">
        <w:rPr>
          <w:rFonts w:ascii="Trebuchet MS" w:hAnsi="Trebuchet MS" w:cs="Segoe UI"/>
          <w:bCs/>
          <w:color w:val="262626"/>
          <w:sz w:val="18"/>
          <w:szCs w:val="18"/>
          <w:lang w:eastAsia="ro-RO"/>
        </w:rPr>
        <w:t xml:space="preserve"> pentru </w:t>
      </w:r>
      <w:r w:rsidRPr="001D2A07">
        <w:rPr>
          <w:rFonts w:ascii="Trebuchet MS" w:hAnsi="Trebuchet MS"/>
          <w:b/>
          <w:color w:val="FF0000"/>
          <w:sz w:val="18"/>
          <w:szCs w:val="18"/>
        </w:rPr>
        <w:t xml:space="preserve">acest apel de proiecte se bifează obligatoriu </w:t>
      </w:r>
      <w:r w:rsidR="00AA52CB">
        <w:rPr>
          <w:rFonts w:ascii="Trebuchet MS" w:hAnsi="Trebuchet MS"/>
          <w:b/>
          <w:color w:val="FF0000"/>
          <w:sz w:val="18"/>
          <w:szCs w:val="18"/>
        </w:rPr>
        <w:t>DA</w:t>
      </w:r>
      <w:r w:rsidRPr="001D2A07">
        <w:rPr>
          <w:rFonts w:ascii="Trebuchet MS" w:hAnsi="Trebuchet MS"/>
          <w:b/>
          <w:color w:val="FF0000"/>
          <w:sz w:val="18"/>
          <w:szCs w:val="18"/>
        </w:rPr>
        <w:t>.</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este in cadrul unei structuri Parteneriat Public Privat (PPP): Da/NU  </w:t>
      </w:r>
      <w:r w:rsidRPr="001D2A07">
        <w:rPr>
          <w:rFonts w:ascii="Trebuchet MS" w:hAnsi="Trebuchet MS"/>
          <w:b/>
          <w:color w:val="FF0000"/>
          <w:sz w:val="18"/>
          <w:szCs w:val="18"/>
        </w:rPr>
        <w:t>pentru acest apel de proiecte se bifează obligatoriu NU.</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generator de venit: </w:t>
      </w:r>
      <w:r w:rsidRPr="001D2A07">
        <w:rPr>
          <w:rFonts w:ascii="Trebuchet MS" w:hAnsi="Trebuchet MS" w:cs="Segoe UI"/>
          <w:bCs/>
          <w:color w:val="262626"/>
          <w:sz w:val="18"/>
          <w:szCs w:val="18"/>
          <w:lang w:eastAsia="ro-RO"/>
        </w:rPr>
        <w:t xml:space="preserve">DA / NU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asociat cu sit-ul Natura2000 </w:t>
      </w:r>
      <w:r w:rsidRPr="001D2A07">
        <w:rPr>
          <w:rFonts w:ascii="Trebuchet MS" w:hAnsi="Trebuchet MS" w:cs="Segoe UI"/>
          <w:bCs/>
          <w:color w:val="262626"/>
          <w:sz w:val="18"/>
          <w:szCs w:val="18"/>
          <w:lang w:eastAsia="ro-RO"/>
        </w:rPr>
        <w:t>DA / NU</w:t>
      </w:r>
      <w:r w:rsidRPr="001D2A07">
        <w:rPr>
          <w:rFonts w:ascii="Trebuchet MS" w:hAnsi="Trebuchet MS"/>
          <w:b/>
          <w:color w:val="FF0000"/>
          <w:sz w:val="18"/>
          <w:szCs w:val="18"/>
        </w:rPr>
        <w:t xml:space="preserve"> pentru acest apel de proiecte se bifează obligatoriu NU.</w:t>
      </w:r>
    </w:p>
    <w:p w:rsidR="008C4668" w:rsidRDefault="008C4668" w:rsidP="003F5A46">
      <w:pPr>
        <w:shd w:val="clear" w:color="auto" w:fill="FBFBFB"/>
        <w:spacing w:after="0" w:line="240" w:lineRule="auto"/>
        <w:rPr>
          <w:rFonts w:ascii="Trebuchet MS" w:hAnsi="Trebuchet MS"/>
          <w:b/>
          <w:color w:val="FF0000"/>
          <w:sz w:val="18"/>
          <w:szCs w:val="18"/>
        </w:rPr>
      </w:pPr>
      <w:r w:rsidRPr="001D2A07">
        <w:rPr>
          <w:rFonts w:ascii="Trebuchet MS" w:hAnsi="Trebuchet MS" w:cs="Segoe UI"/>
          <w:b/>
          <w:bCs/>
          <w:color w:val="262626"/>
          <w:sz w:val="18"/>
          <w:szCs w:val="18"/>
          <w:lang w:eastAsia="ro-RO"/>
        </w:rPr>
        <w:t>Relevant pentru mecanismul ITI Delta Dunării DA/NU</w:t>
      </w:r>
      <w:r w:rsidR="00433BB3">
        <w:rPr>
          <w:rFonts w:ascii="Trebuchet MS" w:hAnsi="Trebuchet MS" w:cs="Segoe UI"/>
          <w:b/>
          <w:bCs/>
          <w:color w:val="262626"/>
          <w:sz w:val="18"/>
          <w:szCs w:val="18"/>
          <w:lang w:eastAsia="ro-RO"/>
        </w:rPr>
        <w:t xml:space="preserve">  </w:t>
      </w:r>
      <w:r w:rsidR="00433BB3"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262626"/>
          <w:sz w:val="18"/>
          <w:szCs w:val="18"/>
          <w:lang w:eastAsia="ro-RO"/>
        </w:rPr>
        <w:t xml:space="preserve"> </w:t>
      </w:r>
    </w:p>
    <w:p w:rsidR="005A6256" w:rsidRPr="001D2A07" w:rsidRDefault="005A6256" w:rsidP="003F5A46">
      <w:pPr>
        <w:shd w:val="clear" w:color="auto" w:fill="FBFBFB"/>
        <w:spacing w:after="0" w:line="240" w:lineRule="auto"/>
        <w:rPr>
          <w:rFonts w:ascii="Trebuchet MS" w:hAnsi="Trebuchet MS"/>
          <w:b/>
          <w:color w:val="FF0000"/>
          <w:sz w:val="18"/>
          <w:szCs w:val="18"/>
        </w:rPr>
      </w:pPr>
    </w:p>
    <w:p w:rsidR="008C4668" w:rsidRPr="001D2A07" w:rsidRDefault="005A6256" w:rsidP="003F5A46">
      <w:pPr>
        <w:shd w:val="clear" w:color="auto" w:fill="FBFBFB"/>
        <w:spacing w:after="0" w:line="240" w:lineRule="auto"/>
        <w:rPr>
          <w:rFonts w:ascii="Trebuchet MS" w:hAnsi="Trebuchet MS" w:cs="Segoe UI"/>
          <w:bCs/>
          <w:color w:val="262626"/>
          <w:sz w:val="18"/>
          <w:szCs w:val="18"/>
          <w:lang w:eastAsia="ro-RO"/>
        </w:rPr>
      </w:pPr>
      <w:r>
        <w:rPr>
          <w:rFonts w:ascii="Trebuchet MS" w:hAnsi="Trebuchet MS" w:cs="Segoe UI"/>
          <w:bCs/>
          <w:noProof/>
          <w:color w:val="262626"/>
          <w:sz w:val="18"/>
          <w:szCs w:val="18"/>
          <w:lang w:val="en-US"/>
        </w:rPr>
        <w:lastRenderedPageBreak/>
        <w:drawing>
          <wp:inline distT="0" distB="0" distL="0" distR="0">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rsidR="008C4668" w:rsidRPr="001D2A07" w:rsidRDefault="008C4668" w:rsidP="008A643D">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1D25FB">
      <w:pPr>
        <w:pStyle w:val="Heading1"/>
        <w:rPr>
          <w:rStyle w:val="Strong"/>
          <w:rFonts w:ascii="Trebuchet MS" w:hAnsi="Trebuchet MS"/>
          <w:b/>
          <w:bCs/>
          <w:color w:val="auto"/>
        </w:rPr>
      </w:pPr>
      <w:bookmarkStart w:id="5" w:name="_Toc451001835"/>
      <w:r w:rsidRPr="001D2A07">
        <w:rPr>
          <w:rStyle w:val="Strong"/>
          <w:rFonts w:ascii="Trebuchet MS" w:hAnsi="Trebuchet MS"/>
          <w:b/>
          <w:bCs/>
          <w:color w:val="auto"/>
        </w:rPr>
        <w:t>3.Responsabil de proiect</w:t>
      </w:r>
      <w:bookmarkEnd w:id="5"/>
    </w:p>
    <w:p w:rsidR="008C4668" w:rsidRPr="001D2A07" w:rsidRDefault="008C4668" w:rsidP="00A50E75">
      <w:pPr>
        <w:rPr>
          <w:rFonts w:ascii="Trebuchet MS" w:hAnsi="Trebuchet MS"/>
        </w:rPr>
      </w:pP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Nume:</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Prenume:</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5524" w:type="dxa"/>
            <w:gridSpan w:val="2"/>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completează cu numele și prenumele </w:t>
            </w:r>
            <w:r w:rsidRPr="001D2A07">
              <w:rPr>
                <w:rFonts w:ascii="Trebuchet MS" w:hAnsi="Trebuchet MS"/>
                <w:color w:val="FF0000"/>
                <w:sz w:val="18"/>
                <w:szCs w:val="18"/>
              </w:rPr>
              <w:t>managerului de proiect</w:t>
            </w:r>
            <w:r w:rsidRPr="001D2A07">
              <w:rPr>
                <w:rFonts w:ascii="Trebuchet MS" w:hAnsi="Trebuchet MS"/>
                <w:color w:val="002060"/>
                <w:sz w:val="18"/>
                <w:szCs w:val="18"/>
              </w:rPr>
              <w: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poziția in cadrul proiectului (daca este cazul).</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rPr>
          <w:trHeight w:val="298"/>
        </w:trPr>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Fax</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Email</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managerului de proiect.</w:t>
            </w:r>
          </w:p>
        </w:tc>
        <w:tc>
          <w:tcPr>
            <w:tcW w:w="242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managerului de proiect.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managerului de proiect.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rPr>
      </w:pPr>
      <w:bookmarkStart w:id="6" w:name="_Toc451001836"/>
      <w:r w:rsidRPr="001D2A07">
        <w:rPr>
          <w:rStyle w:val="Strong"/>
          <w:rFonts w:ascii="Trebuchet MS" w:hAnsi="Trebuchet MS"/>
          <w:b/>
          <w:bCs/>
          <w:color w:val="auto"/>
        </w:rPr>
        <w:lastRenderedPageBreak/>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Prenume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6192" w:type="dxa"/>
            <w:gridSpan w:val="2"/>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C4668" w:rsidRPr="001D2A07" w:rsidRDefault="008C4668" w:rsidP="00B72930">
            <w:pPr>
              <w:spacing w:after="0" w:line="240" w:lineRule="auto"/>
              <w:jc w:val="both"/>
              <w:rPr>
                <w:rFonts w:ascii="Trebuchet MS" w:hAnsi="Trebuchet MS"/>
                <w:sz w:val="18"/>
                <w:szCs w:val="18"/>
              </w:rPr>
            </w:pPr>
            <w:r w:rsidRPr="001D2A07">
              <w:rPr>
                <w:rFonts w:ascii="Trebuchet MS" w:hAnsi="Trebuchet MS"/>
                <w:color w:val="1F497D"/>
                <w:sz w:val="18"/>
                <w:szCs w:val="18"/>
              </w:rPr>
              <w:t>Se completează cu denumirea funcției pe care o deține persoana de contact desemnată, în cadrul proiectului.</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Fax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Email </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persoanei de contact.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rsidR="008C4668" w:rsidRPr="001D2A07" w:rsidRDefault="008C4668" w:rsidP="001D25FB">
      <w:pPr>
        <w:pStyle w:val="Heading1"/>
        <w:rPr>
          <w:rStyle w:val="Strong"/>
          <w:rFonts w:ascii="Trebuchet MS" w:hAnsi="Trebuchet MS"/>
          <w:color w:val="auto"/>
        </w:rPr>
      </w:pPr>
      <w:bookmarkStart w:id="7" w:name="_Toc451001837"/>
      <w:r w:rsidRPr="001D2A07">
        <w:rPr>
          <w:rStyle w:val="Strong"/>
          <w:rFonts w:ascii="Trebuchet MS" w:hAnsi="Trebuchet MS"/>
          <w:b/>
          <w:bCs/>
          <w:color w:val="auto"/>
        </w:rPr>
        <w:t>5.Capacitate solicitant</w:t>
      </w:r>
      <w:bookmarkEnd w:id="7"/>
    </w:p>
    <w:p w:rsidR="008C4668" w:rsidRPr="001D2A07" w:rsidRDefault="008C4668" w:rsidP="005822E0">
      <w:pPr>
        <w:pStyle w:val="ListParagraph"/>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Se completează pentru solicitant.</w:t>
      </w:r>
    </w:p>
    <w:p w:rsidR="008C4668" w:rsidRPr="001D2A07" w:rsidRDefault="008C4668" w:rsidP="005822E0">
      <w:pPr>
        <w:pStyle w:val="ListParagraph"/>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Va rugam sa acordați atenție sporita selectării sursei de finanţare, având in vedere faptul ca pentru opțiunea „</w:t>
      </w:r>
      <w:r w:rsidRPr="005A6256">
        <w:rPr>
          <w:rFonts w:ascii="Trebuchet MS" w:hAnsi="Trebuchet MS"/>
          <w:b/>
          <w:color w:val="FF0000"/>
          <w:sz w:val="18"/>
          <w:szCs w:val="18"/>
        </w:rPr>
        <w:t>Buget de stat</w:t>
      </w:r>
      <w:r w:rsidRPr="001D2A07">
        <w:rPr>
          <w:rFonts w:ascii="Trebuchet MS" w:hAnsi="Trebuchet MS"/>
          <w:b/>
          <w:color w:val="002060"/>
          <w:sz w:val="18"/>
          <w:szCs w:val="18"/>
        </w:rPr>
        <w:t>” sistemul electronic va calcula automat valoarea contribuției proprii.</w:t>
      </w:r>
    </w:p>
    <w:p w:rsidR="008C4668" w:rsidRPr="001D2A07" w:rsidRDefault="008C4668" w:rsidP="005822E0">
      <w:pPr>
        <w:pStyle w:val="ListParagraph"/>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 in funcție de sursa de finanţare a entității</w:t>
            </w:r>
          </w:p>
          <w:p w:rsidR="008C4668" w:rsidRPr="001D2A07" w:rsidRDefault="008C4668" w:rsidP="00B72930">
            <w:pPr>
              <w:pStyle w:val="ListParagraph"/>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local</w:t>
            </w:r>
          </w:p>
          <w:p w:rsidR="008C4668" w:rsidRPr="001D2A07" w:rsidRDefault="008C4668" w:rsidP="00B72930">
            <w:pPr>
              <w:pStyle w:val="ListParagraph"/>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de stat</w:t>
            </w:r>
          </w:p>
          <w:p w:rsidR="008C4668" w:rsidRPr="001D2A07" w:rsidRDefault="008C4668" w:rsidP="00B72930">
            <w:pPr>
              <w:pStyle w:val="ListParagraph"/>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Bugetul asigurărilor sociale</w:t>
            </w:r>
          </w:p>
          <w:p w:rsidR="008C4668" w:rsidRPr="001D2A07" w:rsidRDefault="008C4668" w:rsidP="00B72930">
            <w:pPr>
              <w:pStyle w:val="ListParagraph"/>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Venituri proprii ale autorității publice</w:t>
            </w:r>
          </w:p>
          <w:p w:rsidR="008C4668" w:rsidRPr="001D2A07" w:rsidRDefault="008C4668" w:rsidP="00B72930">
            <w:pPr>
              <w:pStyle w:val="ListParagraph"/>
              <w:numPr>
                <w:ilvl w:val="0"/>
                <w:numId w:val="16"/>
              </w:numPr>
              <w:spacing w:after="0" w:line="240" w:lineRule="auto"/>
              <w:rPr>
                <w:rFonts w:ascii="Trebuchet MS" w:hAnsi="Trebuchet MS"/>
                <w:b/>
                <w:color w:val="002060"/>
                <w:sz w:val="18"/>
                <w:szCs w:val="18"/>
                <w:u w:val="single"/>
              </w:rPr>
            </w:pPr>
            <w:r w:rsidRPr="001D2A07">
              <w:rPr>
                <w:rFonts w:ascii="Trebuchet MS" w:hAnsi="Trebuchet MS"/>
                <w:bCs/>
                <w:color w:val="002060"/>
                <w:sz w:val="18"/>
                <w:szCs w:val="18"/>
              </w:rPr>
              <w:t>Contribuție privată</w:t>
            </w: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Calitatea entității în proiect</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358"/>
        </w:trPr>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w:t>
            </w:r>
          </w:p>
        </w:tc>
      </w:tr>
    </w:tbl>
    <w:p w:rsidR="008C4668" w:rsidRPr="001D2A07" w:rsidRDefault="008C4668" w:rsidP="008D6AFD">
      <w:pPr>
        <w:spacing w:after="0" w:line="240" w:lineRule="auto"/>
        <w:rPr>
          <w:rFonts w:ascii="Trebuchet MS" w:hAnsi="Trebuchet MS"/>
          <w:bCs/>
          <w:color w:val="002060"/>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1D2A07" w:rsidTr="00B72930">
        <w:tc>
          <w:tcPr>
            <w:tcW w:w="4924" w:type="dxa"/>
          </w:tcPr>
          <w:p w:rsidR="008C4668" w:rsidRPr="001D2A07" w:rsidRDefault="008C4668" w:rsidP="001D2A07">
            <w:pPr>
              <w:spacing w:after="0" w:line="240" w:lineRule="auto"/>
              <w:rPr>
                <w:rFonts w:ascii="Trebuchet MS" w:hAnsi="Trebuchet MS"/>
                <w:b/>
                <w:color w:val="FF0000"/>
                <w:sz w:val="18"/>
                <w:szCs w:val="18"/>
              </w:rPr>
            </w:pPr>
            <w:r w:rsidRPr="001D2A07">
              <w:rPr>
                <w:rFonts w:ascii="Trebuchet MS" w:hAnsi="Trebuchet MS"/>
                <w:bCs/>
                <w:color w:val="FF0000"/>
                <w:sz w:val="18"/>
                <w:szCs w:val="18"/>
              </w:rPr>
              <w:t xml:space="preserve">Se selectează din nomenclator </w:t>
            </w:r>
          </w:p>
        </w:tc>
        <w:tc>
          <w:tcPr>
            <w:tcW w:w="4422" w:type="dxa"/>
          </w:tcPr>
          <w:p w:rsidR="008C4668" w:rsidRPr="001D2A07" w:rsidRDefault="008C4668" w:rsidP="00B72930">
            <w:pPr>
              <w:spacing w:after="0" w:line="240" w:lineRule="auto"/>
              <w:rPr>
                <w:rFonts w:ascii="Trebuchet MS" w:hAnsi="Trebuchet MS"/>
                <w:bCs/>
                <w:color w:val="002060"/>
                <w:sz w:val="18"/>
                <w:szCs w:val="18"/>
              </w:rPr>
            </w:pP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E84B4C" w:rsidP="008D6AFD">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administrativa</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1. Descrierea experienței specifice relevante pentru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2. Descrierea rolului solicitantului în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Solicitantul va descrie atribuțiile și implicarea în cadrul proiectului.</w:t>
            </w:r>
          </w:p>
          <w:p w:rsidR="008C4668" w:rsidRPr="001D2A07" w:rsidRDefault="008C4668" w:rsidP="001D2A07">
            <w:pPr>
              <w:autoSpaceDE w:val="0"/>
              <w:autoSpaceDN w:val="0"/>
              <w:adjustRightInd w:val="0"/>
              <w:spacing w:after="0" w:line="240" w:lineRule="auto"/>
              <w:jc w:val="both"/>
              <w:rPr>
                <w:rFonts w:ascii="Trebuchet MS" w:hAnsi="Trebuchet MS"/>
                <w:b/>
                <w:bCs/>
                <w:strike/>
                <w:sz w:val="18"/>
                <w:szCs w:val="18"/>
              </w:rPr>
            </w:pP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C4668" w:rsidRPr="001D2A07" w:rsidTr="00B72930">
        <w:tc>
          <w:tcPr>
            <w:tcW w:w="9356" w:type="dxa"/>
          </w:tcPr>
          <w:p w:rsidR="008C4668" w:rsidRPr="001D2A07" w:rsidRDefault="008C4668" w:rsidP="00B72930">
            <w:pPr>
              <w:spacing w:after="0" w:line="240" w:lineRule="auto"/>
              <w:jc w:val="both"/>
              <w:rPr>
                <w:rFonts w:ascii="Trebuchet MS" w:hAnsi="Trebuchet MS"/>
                <w:bCs/>
                <w:color w:val="FF0000"/>
                <w:sz w:val="18"/>
                <w:szCs w:val="18"/>
              </w:rPr>
            </w:pPr>
            <w:r w:rsidRPr="001D2A07">
              <w:rPr>
                <w:rFonts w:ascii="Trebuchet MS" w:hAnsi="Trebuchet MS"/>
                <w:color w:val="FF0000"/>
                <w:sz w:val="18"/>
                <w:szCs w:val="18"/>
              </w:rPr>
              <w:t xml:space="preserve">NU se completeaza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bCs/>
                <w:sz w:val="18"/>
                <w:szCs w:val="18"/>
              </w:rPr>
            </w:pPr>
            <w:r w:rsidRPr="001D2A07">
              <w:rPr>
                <w:rFonts w:ascii="Trebuchet MS" w:hAnsi="Trebuchet MS"/>
                <w:color w:val="FF0000"/>
                <w:sz w:val="18"/>
                <w:szCs w:val="18"/>
              </w:rPr>
              <w:t>NU se completeaza</w:t>
            </w:r>
            <w:r w:rsidRPr="001D2A07">
              <w:rPr>
                <w:rFonts w:ascii="Trebuchet MS" w:hAnsi="Trebuchet MS"/>
                <w:b/>
                <w:bCs/>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trike/>
                <w:sz w:val="18"/>
                <w:szCs w:val="18"/>
              </w:rPr>
            </w:pPr>
            <w:r w:rsidRPr="001D2A07">
              <w:rPr>
                <w:rFonts w:ascii="Trebuchet MS" w:hAnsi="Trebuchet MS"/>
                <w:color w:val="FF0000"/>
                <w:sz w:val="18"/>
                <w:szCs w:val="18"/>
              </w:rPr>
              <w:t>NU se completeaza</w:t>
            </w:r>
          </w:p>
        </w:tc>
      </w:tr>
    </w:tbl>
    <w:p w:rsidR="008C4668" w:rsidRPr="001D2A07" w:rsidRDefault="008C4668" w:rsidP="00010939">
      <w:pPr>
        <w:spacing w:after="0" w:line="240" w:lineRule="auto"/>
        <w:rPr>
          <w:rFonts w:ascii="Trebuchet MS" w:hAnsi="Trebuchet MS"/>
          <w:b/>
          <w:sz w:val="18"/>
          <w:szCs w:val="18"/>
        </w:rPr>
      </w:pPr>
    </w:p>
    <w:p w:rsidR="008C4668" w:rsidRPr="001D2A07" w:rsidRDefault="00E84B4C" w:rsidP="00010939">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rsidR="008C4668" w:rsidRPr="001D2A07" w:rsidRDefault="008C4668" w:rsidP="00010939">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8" w:name="_Toc451001838"/>
      <w:r w:rsidRPr="001D2A07">
        <w:rPr>
          <w:rStyle w:val="Strong"/>
          <w:rFonts w:ascii="Trebuchet MS" w:hAnsi="Trebuchet MS"/>
          <w:b/>
          <w:bCs/>
          <w:color w:val="auto"/>
        </w:rPr>
        <w:t>6.Localizare proiect</w:t>
      </w:r>
      <w:bookmarkEnd w:id="8"/>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8C4668" w:rsidRPr="001D2A07" w:rsidTr="005822E0">
        <w:trPr>
          <w:tblHeader/>
          <w:jc w:val="center"/>
        </w:trPr>
        <w:tc>
          <w:tcPr>
            <w:tcW w:w="2052"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Regiune</w:t>
            </w:r>
          </w:p>
        </w:tc>
        <w:tc>
          <w:tcPr>
            <w:tcW w:w="1094"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Județ</w:t>
            </w:r>
          </w:p>
        </w:tc>
        <w:tc>
          <w:tcPr>
            <w:tcW w:w="746"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Localitate</w:t>
            </w:r>
          </w:p>
        </w:tc>
        <w:tc>
          <w:tcPr>
            <w:tcW w:w="1108"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Informații proiect</w:t>
            </w:r>
          </w:p>
        </w:tc>
      </w:tr>
      <w:tr w:rsidR="008C4668" w:rsidRPr="001D2A07" w:rsidTr="005822E0">
        <w:trPr>
          <w:tblHeader/>
          <w:jc w:val="center"/>
        </w:trPr>
        <w:tc>
          <w:tcPr>
            <w:tcW w:w="2052" w:type="pct"/>
            <w:tcMar>
              <w:top w:w="0" w:type="dxa"/>
              <w:left w:w="0" w:type="dxa"/>
              <w:bottom w:w="0" w:type="dxa"/>
              <w:right w:w="0" w:type="dxa"/>
            </w:tcMar>
          </w:tcPr>
          <w:p w:rsidR="008C4668" w:rsidRPr="001D2A07" w:rsidRDefault="008C4668" w:rsidP="005822E0">
            <w:pPr>
              <w:spacing w:after="0" w:line="240" w:lineRule="auto"/>
              <w:ind w:right="163"/>
              <w:jc w:val="both"/>
              <w:rPr>
                <w:rFonts w:ascii="Trebuchet MS" w:hAnsi="Trebuchet MS"/>
                <w:color w:val="002060"/>
                <w:sz w:val="18"/>
                <w:szCs w:val="18"/>
              </w:rPr>
            </w:pPr>
            <w:r w:rsidRPr="001D2A07">
              <w:rPr>
                <w:rFonts w:ascii="Trebuchet MS" w:hAnsi="Trebuchet MS"/>
                <w:color w:val="002060"/>
                <w:sz w:val="18"/>
                <w:szCs w:val="18"/>
                <w:lang w:eastAsia="sk-SK"/>
              </w:rPr>
              <w:t>Se selectează mai întâi județul, apoi localitatea, iar sistemul va atribui automat regiunea/regiunile de dezvoltare unde va fi implementat proiectul propus spre finanțare</w:t>
            </w:r>
            <w:r w:rsidRPr="001D2A07">
              <w:rPr>
                <w:rFonts w:ascii="Trebuchet MS" w:hAnsi="Trebuchet MS"/>
                <w:color w:val="002060"/>
                <w:sz w:val="18"/>
                <w:szCs w:val="18"/>
              </w:rPr>
              <w:t>.</w:t>
            </w:r>
          </w:p>
        </w:tc>
        <w:tc>
          <w:tcPr>
            <w:tcW w:w="1094"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va/vor selecta județul/județele </w:t>
            </w:r>
          </w:p>
          <w:p w:rsidR="008C4668" w:rsidRPr="001D2A07" w:rsidRDefault="008C4668" w:rsidP="00CC4DB3">
            <w:pPr>
              <w:spacing w:after="0" w:line="240" w:lineRule="auto"/>
              <w:ind w:left="147" w:right="163"/>
              <w:jc w:val="both"/>
              <w:rPr>
                <w:rFonts w:ascii="Trebuchet MS" w:hAnsi="Trebuchet MS"/>
                <w:color w:val="002060"/>
                <w:sz w:val="18"/>
                <w:szCs w:val="18"/>
                <w:lang w:eastAsia="sk-SK"/>
              </w:rPr>
            </w:pPr>
          </w:p>
          <w:p w:rsidR="008C4668" w:rsidRPr="001D2A07" w:rsidRDefault="008C4668" w:rsidP="00021D55">
            <w:pPr>
              <w:spacing w:after="0" w:line="240" w:lineRule="auto"/>
              <w:ind w:left="147" w:right="163"/>
              <w:jc w:val="both"/>
              <w:rPr>
                <w:rFonts w:ascii="Trebuchet MS" w:hAnsi="Trebuchet MS"/>
                <w:color w:val="002060"/>
                <w:sz w:val="18"/>
                <w:szCs w:val="18"/>
                <w:lang w:eastAsia="sk-SK"/>
              </w:rPr>
            </w:pPr>
          </w:p>
        </w:tc>
        <w:tc>
          <w:tcPr>
            <w:tcW w:w="746"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va/vor selecta localitatea/localitățile</w:t>
            </w:r>
          </w:p>
        </w:tc>
        <w:tc>
          <w:tcPr>
            <w:tcW w:w="1108" w:type="pct"/>
            <w:tcMar>
              <w:top w:w="0" w:type="dxa"/>
              <w:left w:w="0" w:type="dxa"/>
              <w:bottom w:w="0" w:type="dxa"/>
              <w:right w:w="0" w:type="dxa"/>
            </w:tcMar>
          </w:tcPr>
          <w:p w:rsidR="008C4668" w:rsidRPr="001D2A07" w:rsidRDefault="008C4668" w:rsidP="00AE527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completa cu alte informații relevante despre localizarea proiectului, dacă acestea sunt solicitate expres in Ghid.</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9" w:name="_Toc451001839"/>
      <w:r w:rsidRPr="001D2A07">
        <w:rPr>
          <w:rStyle w:val="Strong"/>
          <w:rFonts w:ascii="Trebuchet MS" w:hAnsi="Trebuchet MS"/>
          <w:b/>
          <w:bCs/>
          <w:color w:val="auto"/>
        </w:rPr>
        <w:t>7.Obiective proiect</w:t>
      </w:r>
      <w:bookmarkEnd w:id="9"/>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C4668" w:rsidRPr="001D2A07" w:rsidRDefault="008C4668" w:rsidP="007E262B">
      <w:pPr>
        <w:spacing w:after="0" w:line="240" w:lineRule="auto"/>
        <w:ind w:right="163"/>
        <w:jc w:val="both"/>
        <w:rPr>
          <w:rFonts w:ascii="Trebuchet MS" w:hAnsi="Trebuchet MS"/>
          <w:color w:val="FF0000"/>
          <w:sz w:val="18"/>
          <w:szCs w:val="18"/>
          <w:lang w:eastAsia="sk-SK"/>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Descriere obiective specifice ale proiectului</w:t>
            </w:r>
          </w:p>
        </w:tc>
      </w:tr>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p>
        </w:tc>
        <w:tc>
          <w:tcPr>
            <w:tcW w:w="8329" w:type="dxa"/>
            <w:vAlign w:val="center"/>
          </w:tcPr>
          <w:p w:rsidR="008C4668" w:rsidRPr="001D2A07" w:rsidRDefault="008C4668" w:rsidP="00B72930">
            <w:pPr>
              <w:spacing w:after="0" w:line="240" w:lineRule="auto"/>
              <w:ind w:right="163"/>
              <w:jc w:val="both"/>
              <w:rPr>
                <w:rStyle w:val="ui-column-title1"/>
                <w:rFonts w:ascii="Trebuchet MS" w:hAnsi="Trebuchet MS"/>
                <w:color w:val="002060"/>
                <w:sz w:val="18"/>
                <w:szCs w:val="18"/>
                <w:lang w:eastAsia="sk-SK"/>
              </w:rPr>
            </w:pPr>
            <w:r w:rsidRPr="001D2A07">
              <w:rPr>
                <w:rFonts w:ascii="Trebuchet MS" w:hAnsi="Trebuchet MS"/>
                <w:color w:val="00206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color w:val="FF0000"/>
          <w:sz w:val="18"/>
          <w:szCs w:val="18"/>
          <w:lang w:val="en-US"/>
        </w:rPr>
        <w:drawing>
          <wp:inline distT="0" distB="0" distL="0" distR="0">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0" w:name="_Toc451001840"/>
      <w:r w:rsidRPr="001D2A07">
        <w:rPr>
          <w:rStyle w:val="Strong"/>
          <w:rFonts w:ascii="Trebuchet MS" w:hAnsi="Trebuchet MS"/>
          <w:b/>
          <w:bCs/>
          <w:color w:val="auto"/>
        </w:rPr>
        <w:t>8.Rezultate așteptate</w:t>
      </w:r>
      <w:bookmarkEnd w:id="10"/>
    </w:p>
    <w:p w:rsidR="008C4668" w:rsidRPr="001D2A07" w:rsidRDefault="008C4668" w:rsidP="00F1564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completează pentru fiecare componentă.</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Detalii rezultat</w:t>
            </w:r>
          </w:p>
        </w:tc>
      </w:tr>
      <w:tr w:rsidR="008C4668" w:rsidRPr="001D2A07" w:rsidTr="00B72930">
        <w:tc>
          <w:tcPr>
            <w:tcW w:w="959" w:type="dxa"/>
            <w:vAlign w:val="center"/>
          </w:tcPr>
          <w:p w:rsidR="008C4668" w:rsidRPr="001D2A07" w:rsidRDefault="008C4668" w:rsidP="00B72930">
            <w:pPr>
              <w:spacing w:after="0" w:line="240" w:lineRule="auto"/>
              <w:rPr>
                <w:rFonts w:ascii="Trebuchet MS" w:hAnsi="Trebuchet MS"/>
                <w:b/>
                <w:bCs/>
                <w:sz w:val="18"/>
                <w:szCs w:val="18"/>
              </w:rPr>
            </w:pPr>
            <w:r w:rsidRPr="001D2A07">
              <w:rPr>
                <w:rFonts w:ascii="Trebuchet MS" w:hAnsi="Trebuchet MS"/>
                <w:b/>
                <w:bCs/>
                <w:sz w:val="18"/>
                <w:szCs w:val="18"/>
              </w:rPr>
              <w:t>1</w:t>
            </w:r>
          </w:p>
        </w:tc>
        <w:tc>
          <w:tcPr>
            <w:tcW w:w="8329" w:type="dxa"/>
            <w:vAlign w:val="center"/>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detalia separat rezultatele preconizate a fi obținute ca urmare a efectuării activităților/sub </w:t>
            </w:r>
            <w:r w:rsidR="00376ACD" w:rsidRPr="001D2A07">
              <w:rPr>
                <w:rFonts w:ascii="Trebuchet MS" w:hAnsi="Trebuchet MS"/>
                <w:color w:val="002060"/>
                <w:sz w:val="18"/>
                <w:szCs w:val="18"/>
                <w:lang w:eastAsia="sk-SK"/>
              </w:rPr>
              <w:t>activităților</w:t>
            </w:r>
            <w:r w:rsidRPr="001D2A07">
              <w:rPr>
                <w:rFonts w:ascii="Trebuchet MS" w:hAnsi="Trebuchet MS"/>
                <w:color w:val="002060"/>
                <w:sz w:val="18"/>
                <w:szCs w:val="18"/>
                <w:lang w:eastAsia="sk-SK"/>
              </w:rPr>
              <w:t xml:space="preserve"> proiectului. Fiecare rezultat va fi corelat cu activitatea/sub activitatea de la care provine.</w:t>
            </w:r>
          </w:p>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lastRenderedPageBreak/>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1" w:name="_Toc451001841"/>
      <w:r w:rsidRPr="001D2A07">
        <w:rPr>
          <w:rStyle w:val="Strong"/>
          <w:rFonts w:ascii="Trebuchet MS" w:hAnsi="Trebuchet MS"/>
          <w:b/>
          <w:bCs/>
          <w:color w:val="auto"/>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În cadrul acestei secțiuni se vor prezenta următoarele:</w:t>
            </w:r>
          </w:p>
          <w:p w:rsidR="008C4668" w:rsidRPr="005A6256" w:rsidRDefault="008C4668" w:rsidP="00B72930">
            <w:pPr>
              <w:pStyle w:val="ListParagraph"/>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măsura în care proiectul contribuie la realizarea obiectivelor din documentele strategice relevante şi la soluționarea nevoilor specifice ale grupului țintă;</w:t>
            </w:r>
          </w:p>
          <w:p w:rsidR="008C4668" w:rsidRPr="005A6256" w:rsidRDefault="008C4668" w:rsidP="00B72930">
            <w:pPr>
              <w:pStyle w:val="ListParagraph"/>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contribuţia proiectului la îndeplinirea obiectivelor din documentele strategice relevante pentru proiect (Strategia Națională pentru Competitivitate 2015-2020 / Strategia naţională de cercetare, dezvoltare şi inovare 2014 – 2020/ Strategia națională de învățare pe tot parcursul vieții 2015-2020/;</w:t>
            </w:r>
          </w:p>
          <w:p w:rsidR="008C4668" w:rsidRPr="001D2A07" w:rsidRDefault="008C4668" w:rsidP="00B72930">
            <w:pPr>
              <w:pStyle w:val="ListParagraph"/>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nevoia identificată la nivelul persoanelor care vor intra în grupul țintă, inclusiv la nivelul solicitantului (întreprindere mare);</w:t>
            </w:r>
          </w:p>
          <w:p w:rsidR="008C4668" w:rsidRPr="001D2A07" w:rsidRDefault="008C4668" w:rsidP="00B72930">
            <w:pPr>
              <w:pStyle w:val="ListParagraph"/>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aspecte detaliate legate de localizarea proiectului;</w:t>
            </w:r>
          </w:p>
          <w:p w:rsidR="008C4668" w:rsidRPr="001D2A07" w:rsidRDefault="008C4668" w:rsidP="00B72930">
            <w:pPr>
              <w:pStyle w:val="ListParagraph"/>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soluția adoptată şi justificarea acesteia pentru rezolvarea nevoii identificate ;</w:t>
            </w:r>
          </w:p>
          <w:p w:rsidR="008C4668" w:rsidRPr="001D2A07" w:rsidRDefault="008C4668" w:rsidP="00B72930">
            <w:pPr>
              <w:pStyle w:val="ListParagraph"/>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contextul implementării  proiectului;</w:t>
            </w:r>
          </w:p>
          <w:p w:rsidR="008C4668" w:rsidRPr="001D2A07" w:rsidRDefault="008C4668" w:rsidP="00B72930">
            <w:pPr>
              <w:pStyle w:val="ListParagraph"/>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modul în care se adresează problemele identificate în  secțiunea Justificarea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2" w:name="_Toc451001842"/>
      <w:r w:rsidRPr="001D2A07">
        <w:rPr>
          <w:rStyle w:val="Strong"/>
          <w:rFonts w:ascii="Trebuchet MS" w:hAnsi="Trebuchet MS"/>
          <w:b/>
          <w:bCs/>
          <w:color w:val="auto"/>
        </w:rPr>
        <w:t>10.Justificare</w:t>
      </w:r>
      <w:bookmarkEnd w:id="12"/>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În vederea justificării proiectului, se vor prezenta:</w:t>
            </w:r>
          </w:p>
          <w:p w:rsidR="008C4668" w:rsidRPr="001D2A07" w:rsidRDefault="008C4668" w:rsidP="00B72930">
            <w:pPr>
              <w:pStyle w:val="ListParagraph"/>
              <w:numPr>
                <w:ilvl w:val="0"/>
                <w:numId w:val="42"/>
              </w:numPr>
              <w:spacing w:after="0" w:line="240" w:lineRule="auto"/>
              <w:rPr>
                <w:rFonts w:ascii="Trebuchet MS" w:hAnsi="Trebuchet MS"/>
                <w:color w:val="002060"/>
                <w:sz w:val="18"/>
                <w:szCs w:val="18"/>
              </w:rPr>
            </w:pPr>
            <w:r w:rsidRPr="001D2A07">
              <w:rPr>
                <w:rFonts w:ascii="Trebuchet MS" w:hAnsi="Trebuchet MS"/>
                <w:color w:val="00206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8C4668" w:rsidRPr="001D2A07" w:rsidRDefault="008C4668" w:rsidP="00B72930">
            <w:pPr>
              <w:pStyle w:val="ListParagraph"/>
              <w:numPr>
                <w:ilvl w:val="0"/>
                <w:numId w:val="42"/>
              </w:numPr>
              <w:spacing w:after="0" w:line="240" w:lineRule="auto"/>
              <w:rPr>
                <w:rFonts w:ascii="Trebuchet MS" w:hAnsi="Trebuchet MS"/>
                <w:b/>
                <w:color w:val="002060"/>
                <w:sz w:val="18"/>
                <w:szCs w:val="18"/>
              </w:rPr>
            </w:pPr>
            <w:r w:rsidRPr="001D2A07">
              <w:rPr>
                <w:rFonts w:ascii="Trebuchet MS" w:hAnsi="Trebuchet MS"/>
                <w:color w:val="002060"/>
                <w:sz w:val="18"/>
                <w:szCs w:val="18"/>
              </w:rPr>
              <w:t>Valoarea adăugată a proiectului, respectiv ce aduce în plus faţă de situația deja existentă.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3" w:name="_Toc451001843"/>
      <w:r w:rsidRPr="001D2A07">
        <w:rPr>
          <w:rStyle w:val="Strong"/>
          <w:rFonts w:ascii="Trebuchet MS" w:hAnsi="Trebuchet MS"/>
          <w:b/>
          <w:bCs/>
          <w:color w:val="auto"/>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002060"/>
                <w:sz w:val="18"/>
                <w:szCs w:val="18"/>
              </w:rPr>
              <w:t>Se va completa cu descrierea grupului/grupurilor ţintă, categoriile şi dimensiunea grupului țintă, cuantificarea grupului ţintă</w:t>
            </w:r>
          </w:p>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Atentie!!! – aceasta secțiune trebuie corelata cu secțiunea „Justificare”.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4" w:name="_Toc451001844"/>
      <w:r w:rsidRPr="001D2A07">
        <w:rPr>
          <w:rStyle w:val="Strong"/>
          <w:rFonts w:ascii="Trebuchet MS" w:hAnsi="Trebuchet MS"/>
          <w:b/>
          <w:bCs/>
          <w:color w:val="auto"/>
        </w:rPr>
        <w:t>12.Sustenabilitate</w:t>
      </w:r>
      <w:bookmarkEnd w:id="14"/>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B31024" w:rsidP="00B72930">
            <w:pPr>
              <w:spacing w:after="0" w:line="240" w:lineRule="auto"/>
              <w:rPr>
                <w:rFonts w:ascii="Trebuchet MS" w:hAnsi="Trebuchet MS"/>
                <w:color w:val="002060"/>
                <w:sz w:val="18"/>
                <w:szCs w:val="18"/>
              </w:rPr>
            </w:pPr>
            <w:r>
              <w:rPr>
                <w:rFonts w:ascii="Trebuchet MS" w:hAnsi="Trebuchet MS"/>
                <w:color w:val="002060"/>
                <w:sz w:val="18"/>
                <w:szCs w:val="18"/>
              </w:rPr>
              <w:t xml:space="preserve">1.Se vor descrie </w:t>
            </w:r>
            <w:r w:rsidRPr="00B31024">
              <w:rPr>
                <w:rFonts w:ascii="Trebuchet MS" w:hAnsi="Trebuchet MS"/>
                <w:color w:val="002060"/>
                <w:sz w:val="18"/>
                <w:szCs w:val="18"/>
              </w:rPr>
              <w:t>măsura în care proiectul asigură continuarea efectelor sale și valorificarea rezultatelor obținute după încetarea finanțării</w:t>
            </w:r>
            <w:r>
              <w:rPr>
                <w:rFonts w:ascii="Trebuchet MS" w:hAnsi="Trebuchet MS"/>
                <w:color w:val="002060"/>
                <w:sz w:val="18"/>
                <w:szCs w:val="18"/>
              </w:rPr>
              <w:t xml:space="preserve"> si s</w:t>
            </w:r>
            <w:r w:rsidRPr="00B31024">
              <w:rPr>
                <w:rFonts w:ascii="Trebuchet MS" w:hAnsi="Trebuchet MS"/>
                <w:color w:val="002060"/>
                <w:sz w:val="18"/>
                <w:szCs w:val="18"/>
              </w:rPr>
              <w:t>ustenabilitate</w:t>
            </w:r>
            <w:r>
              <w:rPr>
                <w:rFonts w:ascii="Trebuchet MS" w:hAnsi="Trebuchet MS"/>
                <w:color w:val="002060"/>
                <w:sz w:val="18"/>
                <w:szCs w:val="18"/>
              </w:rPr>
              <w:t>a</w:t>
            </w:r>
            <w:bookmarkStart w:id="15" w:name="_GoBack"/>
            <w:bookmarkEnd w:id="15"/>
            <w:r w:rsidRPr="00B31024">
              <w:rPr>
                <w:rFonts w:ascii="Trebuchet MS" w:hAnsi="Trebuchet MS"/>
                <w:color w:val="002060"/>
                <w:sz w:val="18"/>
                <w:szCs w:val="18"/>
              </w:rPr>
              <w:t xml:space="preserve"> instituțională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198"/>
        </w:trPr>
        <w:tc>
          <w:tcPr>
            <w:tcW w:w="9572" w:type="dxa"/>
          </w:tcPr>
          <w:p w:rsidR="008C4668" w:rsidRPr="001D2A07" w:rsidRDefault="008C4668" w:rsidP="00B72930">
            <w:pPr>
              <w:tabs>
                <w:tab w:val="left" w:pos="2670"/>
              </w:tabs>
              <w:spacing w:after="0" w:line="240" w:lineRule="auto"/>
              <w:rPr>
                <w:rFonts w:ascii="Trebuchet MS" w:hAnsi="Trebuchet MS"/>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6" w:name="_Toc451001845"/>
      <w:r w:rsidRPr="001D2A07">
        <w:rPr>
          <w:rStyle w:val="Strong"/>
          <w:rFonts w:ascii="Trebuchet MS" w:hAnsi="Trebuchet MS"/>
          <w:b/>
          <w:bCs/>
          <w:color w:val="auto"/>
        </w:rPr>
        <w:t>13.Relevanță</w:t>
      </w:r>
      <w:bookmarkEnd w:id="16"/>
    </w:p>
    <w:p w:rsidR="008C4668" w:rsidRPr="001D2A07" w:rsidRDefault="008C4668" w:rsidP="008B755C">
      <w:pPr>
        <w:spacing w:after="0" w:line="240" w:lineRule="auto"/>
        <w:rPr>
          <w:rFonts w:ascii="Trebuchet MS" w:hAnsi="Trebuchet MS"/>
          <w:b/>
          <w:sz w:val="18"/>
          <w:szCs w:val="18"/>
        </w:rPr>
      </w:pPr>
      <w:r w:rsidRPr="001D2A07">
        <w:rPr>
          <w:rFonts w:ascii="Trebuchet MS" w:hAnsi="Trebuchet MS"/>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7F02E2">
            <w:pPr>
              <w:spacing w:after="0" w:line="240" w:lineRule="auto"/>
              <w:jc w:val="both"/>
              <w:rPr>
                <w:rFonts w:ascii="Trebuchet MS" w:hAnsi="Trebuchet MS"/>
                <w:color w:val="002060"/>
                <w:sz w:val="18"/>
                <w:szCs w:val="18"/>
              </w:rPr>
            </w:pPr>
            <w:r w:rsidRPr="0014170B">
              <w:rPr>
                <w:rFonts w:ascii="Trebuchet MS" w:hAnsi="Trebuchet MS"/>
                <w:sz w:val="18"/>
                <w:szCs w:val="18"/>
              </w:rPr>
              <w:t xml:space="preserve">Se va descrie modalitatea in care proiectul prin obiectivele sale contribuie la realizarea obiectivelor POCU (in special Obiectivul specific </w:t>
            </w:r>
            <w:r w:rsidR="007F02E2" w:rsidRPr="007F02E2">
              <w:rPr>
                <w:rFonts w:ascii="Trebuchet MS" w:hAnsi="Trebuchet MS"/>
                <w:sz w:val="18"/>
                <w:szCs w:val="18"/>
              </w:rPr>
              <w:t>3.12 - Îmbunătățirea nivelului de cunoștințe/competențe/aptitudini aferente sectoarelor economice/domeniilor identificate conform SNC şi SNCDI ale angajaților.</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trike/>
          <w:sz w:val="18"/>
          <w:szCs w:val="18"/>
        </w:rPr>
      </w:pPr>
    </w:p>
    <w:p w:rsidR="008C4668" w:rsidRPr="001D2A07" w:rsidRDefault="00E84B4C" w:rsidP="008D6AFD">
      <w:pPr>
        <w:spacing w:after="0" w:line="240" w:lineRule="auto"/>
        <w:rPr>
          <w:rFonts w:ascii="Trebuchet MS" w:hAnsi="Trebuchet MS"/>
          <w:b/>
          <w:strike/>
          <w:sz w:val="18"/>
          <w:szCs w:val="18"/>
        </w:rPr>
      </w:pPr>
      <w:r w:rsidRPr="001D2A07">
        <w:rPr>
          <w:rFonts w:ascii="Trebuchet MS" w:hAnsi="Trebuchet MS"/>
          <w:b/>
          <w:strike/>
          <w:noProof/>
          <w:sz w:val="18"/>
          <w:szCs w:val="18"/>
          <w:lang w:val="en-US"/>
        </w:rPr>
        <w:drawing>
          <wp:inline distT="0" distB="0" distL="0" distR="0">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strike/>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Strategii vizate in cadrul acestui apel:</w:t>
            </w:r>
          </w:p>
          <w:p w:rsidR="008C4668" w:rsidRPr="001D2A07" w:rsidRDefault="008C4668" w:rsidP="00B72930">
            <w:pPr>
              <w:pStyle w:val="ListParagraph"/>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Acordul de Parteneriat (AP) 2014-2020;</w:t>
            </w:r>
          </w:p>
          <w:p w:rsidR="008C4668" w:rsidRPr="001D2A07" w:rsidRDefault="008C4668" w:rsidP="00B72930">
            <w:pPr>
              <w:pStyle w:val="ListParagraph"/>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Strategia Națională pentru Competitivitate 2015-2020;</w:t>
            </w:r>
          </w:p>
          <w:p w:rsidR="008C4668" w:rsidRPr="001D2A07" w:rsidRDefault="008C4668" w:rsidP="001D2A07">
            <w:pPr>
              <w:pStyle w:val="ListParagraph"/>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Strategia naţională de cercetare, dezvoltare şi inovare 2014 – 2020;</w:t>
            </w:r>
          </w:p>
          <w:p w:rsidR="008C4668" w:rsidRPr="001D2A07" w:rsidRDefault="008C4668" w:rsidP="00B72930">
            <w:pPr>
              <w:pStyle w:val="ListParagraph"/>
              <w:spacing w:after="0" w:line="240" w:lineRule="auto"/>
              <w:rPr>
                <w:rFonts w:ascii="Trebuchet MS" w:hAnsi="Trebuchet MS"/>
                <w:color w:val="002060"/>
                <w:sz w:val="18"/>
                <w:szCs w:val="18"/>
              </w:rPr>
            </w:pPr>
            <w:r w:rsidRPr="001D2A07">
              <w:rPr>
                <w:rFonts w:ascii="Trebuchet MS" w:hAnsi="Trebuchet MS"/>
                <w:color w:val="002060"/>
                <w:sz w:val="18"/>
                <w:szCs w:val="18"/>
              </w:rPr>
              <w:t>Strategia națională de învățare pe tot parcursul vieții 2015-2020</w:t>
            </w:r>
          </w:p>
        </w:tc>
      </w:tr>
    </w:tbl>
    <w:p w:rsidR="008C4668" w:rsidRPr="001D2A07" w:rsidRDefault="008C4668" w:rsidP="006911AB">
      <w:pPr>
        <w:spacing w:after="0" w:line="240" w:lineRule="auto"/>
        <w:rPr>
          <w:rFonts w:ascii="Trebuchet MS" w:hAnsi="Trebuchet MS"/>
          <w:b/>
          <w:sz w:val="18"/>
          <w:szCs w:val="18"/>
        </w:rPr>
      </w:pPr>
      <w:r w:rsidRPr="001D2A07">
        <w:rPr>
          <w:rFonts w:ascii="Trebuchet MS" w:hAnsi="Trebuchet MS"/>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conform opțiunii selectate cu informații relevante privind strategiile selectate.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7" w:name="_Toc451001846"/>
      <w:r w:rsidRPr="001D2A07">
        <w:rPr>
          <w:rStyle w:val="Strong"/>
          <w:rFonts w:ascii="Trebuchet MS" w:hAnsi="Trebuchet MS"/>
          <w:b/>
          <w:bCs/>
          <w:color w:val="auto"/>
        </w:rPr>
        <w:t>14.Riscuri</w:t>
      </w:r>
      <w:bookmarkEnd w:id="17"/>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descrie principalele constrângeri şi riscuri identificate pentru implementarea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Detaliere riscuri: </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C4668" w:rsidRPr="001D2A07" w:rsidTr="00B72930">
        <w:tc>
          <w:tcPr>
            <w:tcW w:w="959"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Nr. crt.</w:t>
            </w:r>
          </w:p>
        </w:tc>
        <w:tc>
          <w:tcPr>
            <w:tcW w:w="311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Risc identificat</w:t>
            </w:r>
          </w:p>
        </w:tc>
        <w:tc>
          <w:tcPr>
            <w:tcW w:w="5211"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Masuri de atenuare ale riscului</w:t>
            </w:r>
          </w:p>
        </w:tc>
      </w:tr>
      <w:tr w:rsidR="008C4668" w:rsidRPr="001D2A07" w:rsidTr="00B72930">
        <w:tc>
          <w:tcPr>
            <w:tcW w:w="959" w:type="dxa"/>
          </w:tcPr>
          <w:p w:rsidR="008C4668" w:rsidRPr="001D2A07" w:rsidRDefault="008C4668" w:rsidP="00B72930">
            <w:pPr>
              <w:spacing w:after="0" w:line="240" w:lineRule="auto"/>
              <w:rPr>
                <w:rFonts w:ascii="Trebuchet MS" w:hAnsi="Trebuchet MS"/>
                <w:b/>
                <w:color w:val="002060"/>
                <w:sz w:val="18"/>
                <w:szCs w:val="18"/>
              </w:rPr>
            </w:pPr>
          </w:p>
        </w:tc>
        <w:tc>
          <w:tcPr>
            <w:tcW w:w="311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va completa pentru fiecare risc identificat pentru implementarea proiectului</w:t>
            </w:r>
          </w:p>
        </w:tc>
        <w:tc>
          <w:tcPr>
            <w:tcW w:w="5211"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vor descrie măsurile de diminuare/remediere cu precizarea impactului pentru fiecare risc identificat – semnificativ/mediu/mic.</w:t>
            </w:r>
          </w:p>
        </w:tc>
      </w:tr>
      <w:tr w:rsidR="008C4668" w:rsidRPr="001D2A07" w:rsidTr="00B72930">
        <w:tc>
          <w:tcPr>
            <w:tcW w:w="9288" w:type="dxa"/>
            <w:gridSpan w:val="3"/>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FF0000"/>
                <w:sz w:val="18"/>
                <w:szCs w:val="18"/>
              </w:rPr>
              <w:t>Atentie !!! Nu se va acorda prioritate (punctaj) numărului riscurilor identificate</w:t>
            </w:r>
            <w:r w:rsidRPr="001D2A07">
              <w:rPr>
                <w:rFonts w:ascii="Trebuchet MS" w:hAnsi="Trebuchet MS"/>
                <w:color w:val="002060"/>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8" w:name="_Toc451001847"/>
      <w:r w:rsidRPr="001D2A07">
        <w:rPr>
          <w:rStyle w:val="Strong"/>
          <w:rFonts w:ascii="Trebuchet MS" w:hAnsi="Trebuchet MS"/>
          <w:b/>
          <w:bCs/>
          <w:color w:val="auto"/>
        </w:rPr>
        <w:t>15.Principii orizontale</w:t>
      </w:r>
      <w:bookmarkEnd w:id="18"/>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Egalitate de șanse</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lastRenderedPageBreak/>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vor prezenta. după caz, acele măsuri specifice prin care se asigură respectarea  prevederilor legale în domeniul egalității de gen. </w:t>
            </w:r>
          </w:p>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cu o prezentare a modului în care beneficiarul va asigura egalitatea de şanse şi de tratament între angajați, femei şi bărbați, în cadrul relațiilor de muncă de orice fel.</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asigura respectarea principiului nediscriminării, proiectul trebuie să ofere o descriere a modului în care activităţile desfășurate se supun  reglementărilor care interzic discriminarea.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beneficiarul va asigura condițiile pentru prevenirea oricărei forme de discriminare în implementarea proiectului.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1D2A07">
              <w:rPr>
                <w:rFonts w:ascii="Trebuchet MS" w:hAnsi="Trebuchet MS"/>
                <w:b/>
                <w:color w:val="002060"/>
                <w:sz w:val="18"/>
                <w:szCs w:val="18"/>
              </w:rPr>
              <w:t xml:space="preserve">Ordonanța de Guvern nr. 137/2000 privind prevenirea și sancționarea tuturor formelor de discriminare, </w:t>
            </w:r>
            <w:r w:rsidRPr="001D2A07">
              <w:rPr>
                <w:rFonts w:ascii="Trebuchet MS" w:hAnsi="Trebuchet MS"/>
                <w:b/>
                <w:bCs/>
                <w:color w:val="002060"/>
                <w:sz w:val="18"/>
                <w:szCs w:val="18"/>
              </w:rPr>
              <w:t>Art. 2.1</w:t>
            </w:r>
            <w:r w:rsidRPr="001D2A07">
              <w:rPr>
                <w:rFonts w:ascii="Trebuchet MS" w:hAnsi="Trebuchet MS"/>
                <w:color w:val="002060"/>
                <w:sz w:val="18"/>
                <w:szCs w:val="18"/>
              </w:rPr>
              <w:t>).</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solicitantul se va asigura că </w:t>
            </w:r>
            <w:r w:rsidRPr="001D2A07">
              <w:rPr>
                <w:rFonts w:ascii="Trebuchet MS" w:hAnsi="Trebuchet MS"/>
                <w:color w:val="002060"/>
                <w:sz w:val="18"/>
                <w:szCs w:val="18"/>
                <w:u w:val="single"/>
              </w:rPr>
              <w:t xml:space="preserve">principiul accesibilității </w:t>
            </w:r>
            <w:r w:rsidRPr="001D2A07">
              <w:rPr>
                <w:rFonts w:ascii="Trebuchet MS" w:hAnsi="Trebuchet MS"/>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Conceptul de „</w:t>
            </w:r>
            <w:r w:rsidRPr="001D2A07">
              <w:rPr>
                <w:rFonts w:ascii="Trebuchet MS" w:hAnsi="Trebuchet MS" w:cs="Arial"/>
                <w:b/>
                <w:color w:val="002060"/>
                <w:sz w:val="18"/>
                <w:szCs w:val="18"/>
              </w:rPr>
              <w:t>schimbări demografice</w:t>
            </w:r>
            <w:r w:rsidRPr="001D2A07">
              <w:rPr>
                <w:rFonts w:ascii="Trebuchet MS" w:hAnsi="Trebuchet M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 xml:space="preserve">Uniunea Europeană se confruntă cu schimbări demografice majore, reprezentate de: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Îmbătrânirea populației;</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Rate scăzute ale natalității;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Structuri familiale modificate;</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Migrație. </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Schimbările demografice impun o serie măsuri pro active, cum ar fi:</w:t>
            </w:r>
          </w:p>
          <w:p w:rsidR="008C4668" w:rsidRPr="001D2A07" w:rsidRDefault="008C4668" w:rsidP="00B72930">
            <w:pPr>
              <w:numPr>
                <w:ilvl w:val="0"/>
                <w:numId w:val="12"/>
              </w:numPr>
              <w:spacing w:after="0" w:line="240" w:lineRule="auto"/>
              <w:ind w:left="708"/>
              <w:contextualSpacing/>
              <w:jc w:val="both"/>
              <w:rPr>
                <w:rFonts w:ascii="Trebuchet MS" w:hAnsi="Trebuchet MS" w:cs="Arial"/>
                <w:color w:val="002060"/>
                <w:sz w:val="18"/>
                <w:szCs w:val="18"/>
              </w:rPr>
            </w:pPr>
            <w:r w:rsidRPr="001D2A07">
              <w:rPr>
                <w:rFonts w:ascii="Trebuchet MS" w:hAnsi="Trebuchet MS" w:cs="Arial"/>
                <w:color w:val="002060"/>
                <w:sz w:val="18"/>
                <w:szCs w:val="18"/>
              </w:rPr>
              <w:t>îmbunătățirea condițiilor de muncă și a posibilităților de angajare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furnizarea de servicii sociale de interes general care să ajute familiile și copii, să ofere facilități și îngrijire persoanelor în vârstă;</w:t>
            </w:r>
          </w:p>
        </w:tc>
      </w:tr>
    </w:tbl>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DEZVOLTARE DURABILĂ</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Cs/>
                <w:iCs/>
                <w:color w:val="002060"/>
                <w:sz w:val="18"/>
                <w:szCs w:val="18"/>
              </w:rPr>
            </w:pPr>
            <w:r w:rsidRPr="001D2A07">
              <w:rPr>
                <w:rFonts w:ascii="Trebuchet MS" w:hAnsi="Trebuchet MS"/>
                <w:bCs/>
                <w:iCs/>
                <w:color w:val="00206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 xml:space="preserve">Biodiversitatea implică patru nivele de abordare, respectiv diversitatea ecosistemelor,  diversitatea speciilor, diversitatea genetică şi diversitatea etnoculturală.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lastRenderedPageBreak/>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completa cu descrierea efectivă a activităților din proiect orientate către direcționarea investițiilor spre </w:t>
            </w:r>
            <w:r w:rsidRPr="001D2A07">
              <w:rPr>
                <w:rFonts w:ascii="Trebuchet MS" w:hAnsi="Trebuchet MS"/>
                <w:b/>
                <w:bCs/>
                <w:color w:val="002060"/>
                <w:sz w:val="18"/>
                <w:szCs w:val="18"/>
              </w:rPr>
              <w:t>opțiunile cele mai economice din punct de vedere al utilizării resurselor și cele mai durabile</w:t>
            </w:r>
            <w:r w:rsidRPr="001D2A07">
              <w:rPr>
                <w:rFonts w:ascii="Trebuchet MS" w:hAnsi="Trebuchet MS"/>
                <w:color w:val="002060"/>
                <w:sz w:val="18"/>
                <w:szCs w:val="18"/>
              </w:rPr>
              <w:t xml:space="preserve">, </w:t>
            </w:r>
            <w:r w:rsidRPr="001D2A07">
              <w:rPr>
                <w:rFonts w:ascii="Trebuchet MS" w:hAnsi="Trebuchet MS"/>
                <w:b/>
                <w:bCs/>
                <w:color w:val="002060"/>
                <w:sz w:val="18"/>
                <w:szCs w:val="18"/>
              </w:rPr>
              <w:t xml:space="preserve">evitarea investițiilor care pot avea un impact negativ semnificativ </w:t>
            </w:r>
            <w:r w:rsidRPr="001D2A07">
              <w:rPr>
                <w:rFonts w:ascii="Trebuchet MS" w:hAnsi="Trebuchet MS"/>
                <w:color w:val="002060"/>
                <w:sz w:val="18"/>
                <w:szCs w:val="18"/>
              </w:rPr>
              <w:t xml:space="preserve">asupra mediului sau climatului și sprijinirea acțiunilor de atenuare a altor eventuale impacturi, </w:t>
            </w:r>
            <w:r w:rsidRPr="001D2A07">
              <w:rPr>
                <w:rFonts w:ascii="Trebuchet MS" w:hAnsi="Trebuchet MS"/>
                <w:b/>
                <w:bCs/>
                <w:color w:val="002060"/>
                <w:sz w:val="18"/>
                <w:szCs w:val="18"/>
              </w:rPr>
              <w:t xml:space="preserve">adoptarea unei perspective pe termen lung </w:t>
            </w:r>
            <w:r w:rsidRPr="001D2A07">
              <w:rPr>
                <w:rFonts w:ascii="Trebuchet MS" w:hAnsi="Trebuchet MS"/>
                <w:color w:val="002060"/>
                <w:sz w:val="18"/>
                <w:szCs w:val="18"/>
              </w:rPr>
              <w:t xml:space="preserve">pentru compararea costului diferitelor opțiuni de investiții asupra </w:t>
            </w:r>
            <w:r w:rsidRPr="001D2A07">
              <w:rPr>
                <w:rFonts w:ascii="Trebuchet MS" w:hAnsi="Trebuchet MS"/>
                <w:b/>
                <w:bCs/>
                <w:color w:val="002060"/>
                <w:sz w:val="18"/>
                <w:szCs w:val="18"/>
              </w:rPr>
              <w:t xml:space="preserve">ciclului de viață </w:t>
            </w:r>
            <w:r w:rsidRPr="001D2A07">
              <w:rPr>
                <w:rFonts w:ascii="Trebuchet MS" w:hAnsi="Trebuchet MS"/>
                <w:color w:val="002060"/>
                <w:sz w:val="18"/>
                <w:szCs w:val="18"/>
              </w:rPr>
              <w:t xml:space="preserve">sau  creșterea utilizării </w:t>
            </w:r>
            <w:r w:rsidRPr="001D2A07">
              <w:rPr>
                <w:rFonts w:ascii="Trebuchet MS" w:hAnsi="Trebuchet MS"/>
                <w:b/>
                <w:bCs/>
                <w:color w:val="002060"/>
                <w:sz w:val="18"/>
                <w:szCs w:val="18"/>
              </w:rPr>
              <w:t>achizițiilor publice ecologice</w:t>
            </w:r>
            <w:r w:rsidRPr="001D2A07">
              <w:rPr>
                <w:rFonts w:ascii="Trebuchet MS" w:hAnsi="Trebuchet MS"/>
                <w:color w:val="002060"/>
                <w:sz w:val="18"/>
                <w:szCs w:val="18"/>
              </w:rPr>
              <w:t xml:space="preserve">. </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C4668" w:rsidRPr="001D2A07" w:rsidRDefault="008C4668" w:rsidP="00B72930">
            <w:pPr>
              <w:snapToGri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Adaptarea înseamnă luarea de măsuri pentru a consolida rezistența societății la schimbările climatice și pentru a reduce la minimum impactul efectelor negative ale acestora.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Atenuarea înseamnă reducerea sau limitarea emisiilor de gaze cu efect de seră.</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8C4668" w:rsidRPr="001D2A07" w:rsidRDefault="008C4668" w:rsidP="00334649">
      <w:pPr>
        <w:spacing w:after="0" w:line="240" w:lineRule="auto"/>
        <w:rPr>
          <w:rFonts w:ascii="Trebuchet MS" w:hAnsi="Trebuchet MS"/>
          <w:b/>
          <w:noProof/>
          <w:sz w:val="18"/>
          <w:szCs w:val="18"/>
        </w:rPr>
      </w:pPr>
    </w:p>
    <w:p w:rsidR="008C4668" w:rsidRPr="001D2A07" w:rsidRDefault="00E84B4C" w:rsidP="00334649">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18"/>
          <w:szCs w:val="18"/>
        </w:rPr>
      </w:pPr>
    </w:p>
    <w:p w:rsidR="008C4668" w:rsidRPr="001D2A07" w:rsidRDefault="008C4668" w:rsidP="001D25FB">
      <w:pPr>
        <w:pStyle w:val="Heading1"/>
        <w:rPr>
          <w:rStyle w:val="Strong"/>
          <w:rFonts w:ascii="Trebuchet MS" w:hAnsi="Trebuchet MS"/>
          <w:color w:val="auto"/>
        </w:rPr>
      </w:pPr>
      <w:bookmarkStart w:id="19" w:name="_Toc451001848"/>
      <w:r w:rsidRPr="001D2A07">
        <w:rPr>
          <w:rStyle w:val="Strong"/>
          <w:rFonts w:ascii="Trebuchet MS" w:hAnsi="Trebuchet MS"/>
          <w:b/>
          <w:bCs/>
          <w:color w:val="auto"/>
        </w:rPr>
        <w:t>16.Metodologie</w:t>
      </w:r>
      <w:bookmarkEnd w:id="19"/>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FF0000"/>
                <w:sz w:val="18"/>
                <w:szCs w:val="18"/>
              </w:rPr>
            </w:pPr>
            <w:r w:rsidRPr="001D2A07">
              <w:rPr>
                <w:rFonts w:ascii="Trebuchet MS" w:hAnsi="Trebuchet MS"/>
                <w:b/>
                <w:color w:val="FF0000"/>
                <w:sz w:val="18"/>
                <w:szCs w:val="18"/>
              </w:rPr>
              <w:t>Vor fi descrise:</w:t>
            </w:r>
          </w:p>
          <w:p w:rsidR="008C4668" w:rsidRPr="001D2A07" w:rsidRDefault="008C4668" w:rsidP="00B72930">
            <w:pPr>
              <w:pStyle w:val="ListParagraph"/>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managementul proiectului: echipa de proiect, rolul managerului de proiect, repartizarea atribuțiilor, rolurile persoanelor implicate etc. precum si monitorizarea interna a activităților proiectului;</w:t>
            </w:r>
          </w:p>
          <w:p w:rsidR="008C4668" w:rsidRPr="001D2A07" w:rsidRDefault="008C4668" w:rsidP="00B72930">
            <w:pPr>
              <w:pStyle w:val="ListParagraph"/>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implementare a activităților/sub activităților</w:t>
            </w:r>
          </w:p>
          <w:p w:rsidR="008C4668" w:rsidRPr="001D2A07" w:rsidRDefault="008C4668" w:rsidP="00B72930">
            <w:pPr>
              <w:pStyle w:val="ListParagraph"/>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identificare şi implicare a membrilor grupului țintă în activitățile proiectului</w:t>
            </w:r>
          </w:p>
          <w:p w:rsidR="008C4668" w:rsidRPr="001D2A07" w:rsidRDefault="008C4668" w:rsidP="00B72930">
            <w:pPr>
              <w:pStyle w:val="ListParagraph"/>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modalitatea prin care se va asigura prezenta membrilor grupului țintă în activitățile proiectului</w:t>
            </w:r>
          </w:p>
          <w:p w:rsidR="008C4668" w:rsidRPr="001D2A07" w:rsidRDefault="008C4668" w:rsidP="00B72930">
            <w:pPr>
              <w:pStyle w:val="ListParagraph"/>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alte aspecte relevante privind metodologia de implementare </w:t>
            </w:r>
          </w:p>
          <w:p w:rsidR="008C4668" w:rsidRPr="001D2A07" w:rsidRDefault="008C4668" w:rsidP="00B72930">
            <w:pPr>
              <w:pStyle w:val="ListParagraph"/>
              <w:numPr>
                <w:ilvl w:val="0"/>
                <w:numId w:val="5"/>
              </w:numPr>
              <w:spacing w:after="0" w:line="240" w:lineRule="auto"/>
              <w:jc w:val="both"/>
              <w:rPr>
                <w:rFonts w:ascii="Trebuchet MS" w:hAnsi="Trebuchet MS"/>
                <w:b/>
                <w:sz w:val="18"/>
                <w:szCs w:val="18"/>
              </w:rPr>
            </w:pPr>
            <w:r w:rsidRPr="001D2A07">
              <w:rPr>
                <w:rFonts w:ascii="Trebuchet MS" w:hAnsi="Trebuchet MS"/>
                <w:color w:val="FF0000"/>
                <w:sz w:val="18"/>
                <w:szCs w:val="18"/>
              </w:rPr>
              <w:t xml:space="preserve">masurile minime de informare si publicitate prevăzute in </w:t>
            </w:r>
            <w:r w:rsidRPr="001D2A07">
              <w:rPr>
                <w:rFonts w:ascii="Trebuchet MS" w:hAnsi="Trebuchet MS"/>
                <w:color w:val="002060"/>
                <w:sz w:val="18"/>
                <w:szCs w:val="18"/>
              </w:rPr>
              <w:t>”Orientări privind accesarea finanțărilor în cadrul Programului Operațional Capital Uman 2014-2020”, cu modificările și completările ulterioare.</w:t>
            </w:r>
          </w:p>
        </w:tc>
      </w:tr>
    </w:tbl>
    <w:p w:rsidR="008C4668" w:rsidRPr="001D2A07" w:rsidRDefault="008C4668" w:rsidP="00334649">
      <w:pPr>
        <w:spacing w:after="0" w:line="240" w:lineRule="auto"/>
        <w:rPr>
          <w:rFonts w:ascii="Trebuchet MS" w:hAnsi="Trebuchet MS"/>
          <w:strike/>
          <w:sz w:val="18"/>
          <w:szCs w:val="18"/>
        </w:rPr>
      </w:pPr>
    </w:p>
    <w:p w:rsidR="008C4668" w:rsidRPr="001D2A07" w:rsidRDefault="00E84B4C" w:rsidP="00334649">
      <w:pPr>
        <w:spacing w:after="0" w:line="240" w:lineRule="auto"/>
        <w:rPr>
          <w:rFonts w:ascii="Trebuchet MS" w:hAnsi="Trebuchet MS"/>
          <w:strike/>
          <w:sz w:val="18"/>
          <w:szCs w:val="18"/>
        </w:rPr>
      </w:pPr>
      <w:r w:rsidRPr="001D2A07">
        <w:rPr>
          <w:rFonts w:ascii="Trebuchet MS" w:hAnsi="Trebuchet MS"/>
          <w:strike/>
          <w:noProof/>
          <w:sz w:val="18"/>
          <w:szCs w:val="18"/>
          <w:lang w:val="en-US"/>
        </w:rPr>
        <w:lastRenderedPageBreak/>
        <w:drawing>
          <wp:inline distT="0" distB="0" distL="0" distR="0">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Heading1"/>
        <w:rPr>
          <w:rStyle w:val="Strong"/>
          <w:rFonts w:ascii="Trebuchet MS" w:hAnsi="Trebuchet MS"/>
          <w:color w:val="auto"/>
        </w:rPr>
      </w:pPr>
      <w:bookmarkStart w:id="20" w:name="_Toc451001849"/>
      <w:r w:rsidRPr="001D2A07">
        <w:rPr>
          <w:rStyle w:val="Strong"/>
          <w:rFonts w:ascii="Trebuchet MS" w:hAnsi="Trebuchet MS"/>
          <w:b/>
          <w:bCs/>
          <w:color w:val="auto"/>
        </w:rPr>
        <w:t>17.Indicatori prestabiliți</w:t>
      </w:r>
      <w:bookmarkEnd w:id="20"/>
    </w:p>
    <w:p w:rsidR="008C4668" w:rsidRPr="001D2A07" w:rsidRDefault="008C4668" w:rsidP="00334649">
      <w:pPr>
        <w:spacing w:after="0" w:line="240" w:lineRule="auto"/>
        <w:rPr>
          <w:rFonts w:ascii="Trebuchet MS" w:hAnsi="Trebuchet MS"/>
          <w:sz w:val="18"/>
          <w:szCs w:val="18"/>
        </w:rPr>
      </w:pPr>
      <w:r w:rsidRPr="001D2A07">
        <w:rPr>
          <w:rFonts w:ascii="Trebuchet MS" w:hAnsi="Trebuchet MS"/>
          <w:sz w:val="18"/>
          <w:szCs w:val="18"/>
        </w:rPr>
        <w:t>Se completează pentru fiecare componentă</w:t>
      </w:r>
    </w:p>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8C4668" w:rsidRPr="001D2A07" w:rsidTr="0013457C">
        <w:trPr>
          <w:tblHeader/>
        </w:trPr>
        <w:tc>
          <w:tcPr>
            <w:tcW w:w="2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Barbati</w:t>
            </w:r>
          </w:p>
        </w:tc>
        <w:tc>
          <w:tcPr>
            <w:tcW w:w="851"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7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6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w:t>
            </w:r>
          </w:p>
        </w:tc>
        <w:tc>
          <w:tcPr>
            <w:tcW w:w="103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2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13"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96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567"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1"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4"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8C4668" w:rsidRPr="001D2A07" w:rsidTr="0013457C">
        <w:trPr>
          <w:tblHeader/>
        </w:trPr>
        <w:tc>
          <w:tcPr>
            <w:tcW w:w="260" w:type="dxa"/>
            <w:shd w:val="clear" w:color="auto" w:fill="C4C4C4"/>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854" w:type="dxa"/>
            <w:shd w:val="clear" w:color="auto" w:fill="C4C4C4"/>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Denumire indicator</w:t>
            </w:r>
          </w:p>
        </w:tc>
        <w:tc>
          <w:tcPr>
            <w:tcW w:w="709" w:type="dxa"/>
            <w:shd w:val="clear" w:color="auto" w:fill="C4C4C4"/>
          </w:tcPr>
          <w:p w:rsidR="008C4668" w:rsidRPr="001D2A07" w:rsidRDefault="008C4668" w:rsidP="0013457C">
            <w:pPr>
              <w:spacing w:after="0" w:line="240" w:lineRule="auto"/>
              <w:jc w:val="center"/>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Barbati</w:t>
            </w:r>
          </w:p>
        </w:tc>
        <w:tc>
          <w:tcPr>
            <w:tcW w:w="8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60"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854"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4"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695"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0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63"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Se vor selecta din nomenclatorul definit de către AM/OI prin apel, indicatorii prestabiliți de realizare și rezultat (din programul operațional) la care contribuie proiectul.</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Atenție!!! Se vor completa doar câmpurile „Denumire indicator” si „Total”.</w:t>
      </w:r>
    </w:p>
    <w:p w:rsidR="008C4668" w:rsidRPr="001D2A07" w:rsidRDefault="00E84B4C"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noProof/>
          <w:color w:val="FF0000"/>
          <w:sz w:val="18"/>
          <w:szCs w:val="18"/>
          <w:lang w:val="en-US"/>
        </w:rPr>
        <w:drawing>
          <wp:inline distT="0" distB="0" distL="0" distR="0">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Heading1"/>
        <w:rPr>
          <w:rStyle w:val="Strong"/>
          <w:rFonts w:ascii="Trebuchet MS" w:hAnsi="Trebuchet MS"/>
          <w:b/>
          <w:bCs/>
          <w:color w:val="auto"/>
        </w:rPr>
      </w:pPr>
      <w:bookmarkStart w:id="21" w:name="_Toc451001850"/>
      <w:r w:rsidRPr="001D2A07">
        <w:rPr>
          <w:rStyle w:val="Strong"/>
          <w:rFonts w:ascii="Trebuchet MS" w:hAnsi="Trebuchet MS"/>
          <w:b/>
          <w:bCs/>
          <w:color w:val="auto"/>
        </w:rPr>
        <w:t>18.Plan de achiziții</w:t>
      </w:r>
      <w:bookmarkEnd w:id="21"/>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Se completează pentru solicitant.</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Tip contract, tip procedură și monedă se selectează din nomenclator.</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procedurile de achiziții nedemarate la data depunerii CF se vor completa doar valoarea și datele estimate de derulare.</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8C4668" w:rsidRPr="001D2A07" w:rsidTr="0013457C">
        <w:trPr>
          <w:tblHeader/>
        </w:trPr>
        <w:tc>
          <w:tcPr>
            <w:tcW w:w="316"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Nr. crt.</w:t>
            </w:r>
          </w:p>
        </w:tc>
        <w:tc>
          <w:tcPr>
            <w:tcW w:w="77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achiziție</w:t>
            </w:r>
          </w:p>
        </w:tc>
        <w:tc>
          <w:tcPr>
            <w:tcW w:w="87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Descriere achiziție</w:t>
            </w:r>
          </w:p>
        </w:tc>
        <w:tc>
          <w:tcPr>
            <w:tcW w:w="39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CPV</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contract</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Valoare contract</w:t>
            </w:r>
          </w:p>
        </w:tc>
        <w:tc>
          <w:tcPr>
            <w:tcW w:w="77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Moneda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procedura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procedura</w:t>
            </w:r>
          </w:p>
        </w:tc>
        <w:tc>
          <w:tcPr>
            <w:tcW w:w="8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rezultat</w:t>
            </w:r>
          </w:p>
        </w:tc>
        <w:tc>
          <w:tcPr>
            <w:tcW w:w="7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semnare contract</w:t>
            </w:r>
          </w:p>
        </w:tc>
        <w:tc>
          <w:tcPr>
            <w:tcW w:w="108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transmitere J.O.U.E</w:t>
            </w:r>
          </w:p>
        </w:tc>
        <w:tc>
          <w:tcPr>
            <w:tcW w:w="2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Heading1"/>
        <w:rPr>
          <w:rStyle w:val="Strong"/>
          <w:rFonts w:ascii="Trebuchet MS" w:hAnsi="Trebuchet MS"/>
          <w:color w:val="auto"/>
        </w:rPr>
      </w:pPr>
      <w:bookmarkStart w:id="22" w:name="_Toc451001851"/>
      <w:r w:rsidRPr="001D2A07">
        <w:rPr>
          <w:rStyle w:val="Strong"/>
          <w:rFonts w:ascii="Trebuchet MS" w:hAnsi="Trebuchet MS"/>
          <w:b/>
          <w:bCs/>
          <w:color w:val="auto"/>
        </w:rPr>
        <w:t>19.Resurse umane implicate</w:t>
      </w:r>
      <w:bookmarkEnd w:id="22"/>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Pentru restul  pozițiilor se vor completa următoarele informaţii: rol/ poziția în proiect, codul ocupației (se selectează din nomenclator) și fiș</w:t>
            </w:r>
            <w:r w:rsidR="00D12C28">
              <w:rPr>
                <w:rFonts w:ascii="Trebuchet MS" w:hAnsi="Trebuchet MS"/>
                <w:color w:val="002060"/>
                <w:sz w:val="18"/>
                <w:szCs w:val="18"/>
              </w:rPr>
              <w:t>a</w:t>
            </w:r>
            <w:r w:rsidRPr="001D2A07">
              <w:rPr>
                <w:rFonts w:ascii="Trebuchet MS" w:hAnsi="Trebuchet MS"/>
                <w:color w:val="002060"/>
                <w:sz w:val="18"/>
                <w:szCs w:val="18"/>
              </w:rPr>
              <w:t xml:space="preserve"> postului.</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defini o singura data fisa postului aferenta unei poziții in proiect (pentru fiecare tip de expert).</w:t>
            </w:r>
          </w:p>
          <w:p w:rsidR="008C4668" w:rsidRPr="001D2A07" w:rsidRDefault="008C4668" w:rsidP="00B72930">
            <w:pPr>
              <w:spacing w:after="0" w:line="240" w:lineRule="auto"/>
              <w:rPr>
                <w:rFonts w:ascii="Trebuchet MS" w:hAnsi="Trebuchet MS"/>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 xml:space="preserve">CERINŢE FIŞA POSTULUI </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EDUCAȚIE 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EXPERIENȚA</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COMPETENȚE</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completa cu descrierea competenței specifice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LIMBI STRAINE 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CURRICULUM VITAE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Competente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lastRenderedPageBreak/>
                    <w:t>EDUCAŢIE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EXPERIENŢĂ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COMPETENŢE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 xml:space="preserve">LIMBI STRĂINE CUNOSCUTE </w:t>
                  </w:r>
                </w:p>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Se va completa în mod similar pentru fiecare limbă străină cunoscută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1D25FB">
      <w:pPr>
        <w:pStyle w:val="Heading1"/>
        <w:rPr>
          <w:rStyle w:val="Strong"/>
          <w:rFonts w:ascii="Trebuchet MS" w:hAnsi="Trebuchet MS"/>
          <w:b/>
          <w:bCs/>
          <w:color w:val="auto"/>
        </w:rPr>
      </w:pPr>
      <w:bookmarkStart w:id="23" w:name="_Toc451001852"/>
      <w:r w:rsidRPr="001D2A07">
        <w:rPr>
          <w:rStyle w:val="Strong"/>
          <w:rFonts w:ascii="Trebuchet MS" w:hAnsi="Trebuchet MS"/>
          <w:b/>
          <w:bCs/>
          <w:color w:val="auto"/>
        </w:rPr>
        <w:lastRenderedPageBreak/>
        <w:t>20. Resurse materiale implicate</w:t>
      </w:r>
      <w:bookmarkEnd w:id="23"/>
      <w:r w:rsidRPr="001D2A07">
        <w:rPr>
          <w:rStyle w:val="Strong"/>
          <w:rFonts w:ascii="Trebuchet MS" w:hAnsi="Trebuchet MS"/>
          <w:b/>
          <w:bCs/>
          <w:color w:val="auto"/>
        </w:rPr>
        <w:t xml:space="preserve"> </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va completa în mod similar pentru fiecare localizare a proiectului</w:t>
            </w:r>
          </w:p>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b/>
                      <w:color w:val="002060"/>
                      <w:sz w:val="18"/>
                      <w:szCs w:val="18"/>
                    </w:rPr>
                  </w:pPr>
                  <w:r w:rsidRPr="001D2A07">
                    <w:rPr>
                      <w:rFonts w:ascii="Trebuchet MS" w:hAnsi="Trebuchet MS"/>
                      <w:b/>
                      <w:color w:val="002060"/>
                      <w:sz w:val="18"/>
                      <w:szCs w:val="18"/>
                    </w:rPr>
                    <w:t>Sediu proiect</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selectează din nomenclator. Se va completa cu numele entității implicată în proiect care pune la dispoziție resursa materială.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va completa cu date referitoare la proveniența resursei fie cu adresa exactă unde este localizată.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informații suplimentare relevante referitoare la resursa materială</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preciza resursele materiale aferente activităților prevăzute prin proiect:</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informațiile privind terenul și/sau clădirile unde urmează a se realiza investiția,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vor menționa care sunt construcțiile pe care se va interveni prin proiect.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dotările, echipamente IT deținute şi care urmează a fi utilizate pentru implementarea proiectului, alte tipuri de echipamente specifice domeniului de finanțare; </w:t>
                  </w:r>
                </w:p>
                <w:p w:rsidR="008C4668" w:rsidRPr="001D2A07" w:rsidRDefault="008C4668" w:rsidP="00B72930">
                  <w:pPr>
                    <w:spacing w:after="0" w:line="240" w:lineRule="auto"/>
                    <w:ind w:right="743"/>
                    <w:jc w:val="both"/>
                    <w:rPr>
                      <w:rFonts w:ascii="Trebuchet MS" w:hAnsi="Trebuchet MS"/>
                      <w:color w:val="002060"/>
                      <w:sz w:val="18"/>
                      <w:szCs w:val="18"/>
                    </w:rPr>
                  </w:pPr>
                </w:p>
                <w:p w:rsidR="008C4668" w:rsidRPr="001D2A07" w:rsidRDefault="008C4668" w:rsidP="00B72930">
                  <w:p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Se va menționa care dintre echipamentele existente se vor folosi în cadrul proiectului şi pentru ce activități.</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C4668" w:rsidRPr="001D2A0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Solicitant</w:t>
                  </w:r>
                </w:p>
              </w:tc>
            </w:tr>
            <w:tr w:rsidR="008C4668" w:rsidRPr="001D2A07" w:rsidTr="00B72930">
              <w:tc>
                <w:tcPr>
                  <w:tcW w:w="2459"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iCs/>
                      <w:color w:val="002060"/>
                      <w:sz w:val="18"/>
                      <w:szCs w:val="18"/>
                    </w:rPr>
                  </w:pPr>
                  <w:r w:rsidRPr="001D2A07">
                    <w:rPr>
                      <w:rFonts w:ascii="Trebuchet MS" w:hAnsi="Trebuchet MS"/>
                      <w:iCs/>
                      <w:color w:val="002060"/>
                      <w:sz w:val="18"/>
                      <w:szCs w:val="18"/>
                    </w:rPr>
                    <w:t xml:space="preserve">Se va </w:t>
                  </w:r>
                  <w:r w:rsidRPr="001D2A07">
                    <w:rPr>
                      <w:rFonts w:ascii="Trebuchet MS" w:hAnsi="Trebuchet MS"/>
                      <w:color w:val="002060"/>
                      <w:sz w:val="18"/>
                      <w:szCs w:val="18"/>
                    </w:rPr>
                    <w:t xml:space="preserve">preciza </w:t>
                  </w:r>
                  <w:r w:rsidRPr="001D2A07">
                    <w:rPr>
                      <w:rFonts w:ascii="Trebuchet MS" w:hAnsi="Trebuchet MS"/>
                      <w:iCs/>
                      <w:color w:val="002060"/>
                      <w:sz w:val="18"/>
                      <w:szCs w:val="18"/>
                    </w:rPr>
                    <w:t>tipul de resursă</w:t>
                  </w:r>
                  <w:r w:rsidRPr="001D2A07">
                    <w:rPr>
                      <w:rFonts w:ascii="Trebuchet MS" w:hAnsi="Trebuchet MS"/>
                      <w:color w:val="002060"/>
                      <w:sz w:val="18"/>
                      <w:szCs w:val="18"/>
                    </w:rPr>
                    <w:t xml:space="preserve"> materiala  pusa la dispoziție aferenta </w:t>
                  </w:r>
                  <w:r w:rsidRPr="001D2A07">
                    <w:rPr>
                      <w:rFonts w:ascii="Trebuchet MS" w:hAnsi="Trebuchet MS"/>
                      <w:color w:val="002060"/>
                      <w:sz w:val="18"/>
                      <w:szCs w:val="18"/>
                    </w:rPr>
                    <w:lastRenderedPageBreak/>
                    <w:t xml:space="preserve">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va completa cu numele entității  ce va asigura </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Resursa. </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Heading1"/>
        <w:rPr>
          <w:rStyle w:val="Strong"/>
          <w:rFonts w:ascii="Trebuchet MS" w:hAnsi="Trebuchet MS"/>
          <w:color w:val="auto"/>
        </w:rPr>
      </w:pPr>
      <w:bookmarkStart w:id="24" w:name="_Toc451001853"/>
      <w:r w:rsidRPr="001D2A07">
        <w:rPr>
          <w:rStyle w:val="Strong"/>
          <w:rFonts w:ascii="Trebuchet MS" w:hAnsi="Trebuchet MS"/>
          <w:b/>
          <w:bCs/>
          <w:color w:val="auto"/>
        </w:rPr>
        <w:t>21.Activități previzionate</w:t>
      </w:r>
      <w:bookmarkEnd w:id="24"/>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8C4668" w:rsidRPr="001D2A07" w:rsidRDefault="008C4668" w:rsidP="00F148EE">
      <w:pPr>
        <w:pStyle w:val="ListParagraph"/>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8C4668" w:rsidRPr="001D2A07" w:rsidRDefault="008C4668" w:rsidP="000A732E">
      <w:pPr>
        <w:pStyle w:val="ListParagraph"/>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C4668" w:rsidRPr="001D2A07" w:rsidRDefault="008C4668" w:rsidP="00F148EE">
      <w:pPr>
        <w:pStyle w:val="ListParagraph"/>
        <w:numPr>
          <w:ilvl w:val="0"/>
          <w:numId w:val="43"/>
        </w:numPr>
        <w:shd w:val="clear" w:color="auto" w:fill="FBFBFB"/>
        <w:spacing w:after="0" w:line="240" w:lineRule="auto"/>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8C4668" w:rsidRPr="001D2A07" w:rsidTr="00B72930">
        <w:tc>
          <w:tcPr>
            <w:tcW w:w="2205"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activitate/sub activitate</w:t>
            </w:r>
          </w:p>
        </w:tc>
        <w:tc>
          <w:tcPr>
            <w:tcW w:w="1818"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începerii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începerii</w:t>
            </w:r>
          </w:p>
        </w:tc>
        <w:tc>
          <w:tcPr>
            <w:tcW w:w="1721"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finalizării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finalizării</w:t>
            </w:r>
          </w:p>
        </w:tc>
      </w:tr>
      <w:tr w:rsidR="008C4668" w:rsidRPr="001D2A07" w:rsidTr="00B72930">
        <w:tc>
          <w:tcPr>
            <w:tcW w:w="2205"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Titlul subactivități</w:t>
            </w:r>
          </w:p>
        </w:tc>
        <w:tc>
          <w:tcPr>
            <w:tcW w:w="1818"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va începe sub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va începe activitatea</w:t>
            </w:r>
          </w:p>
        </w:tc>
        <w:tc>
          <w:tcPr>
            <w:tcW w:w="1721"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se va finaliza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se va finaliza activitatea</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va descrie modalitatea de implementare a subactivității.</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vor selecta din rezultatele definite anterior.</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8C4668" w:rsidRPr="001D2A07" w:rsidTr="00B72930">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sz w:val="18"/>
                <w:szCs w:val="18"/>
              </w:rPr>
              <w:t>Denumire</w:t>
            </w:r>
          </w:p>
        </w:tc>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r w:rsidRPr="001D2A07">
              <w:rPr>
                <w:rFonts w:ascii="Trebuchet MS" w:hAnsi="Trebuchet MS" w:cs="Segoe UI"/>
                <w:bCs/>
                <w:color w:val="002060"/>
                <w:sz w:val="18"/>
                <w:szCs w:val="18"/>
                <w:lang w:eastAsia="ro-RO"/>
              </w:rPr>
              <w:t>Se vor selecta din amplasamentele definite anterior locațiile unde se va desfășura sub-activitatea.</w:t>
            </w:r>
          </w:p>
        </w:tc>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p>
        </w:tc>
      </w:tr>
    </w:tbl>
    <w:p w:rsidR="008C4668" w:rsidRPr="001D2A07" w:rsidRDefault="008C4668" w:rsidP="00334649">
      <w:pPr>
        <w:shd w:val="clear" w:color="auto" w:fill="FBFBFB"/>
        <w:spacing w:after="0" w:line="240" w:lineRule="auto"/>
        <w:jc w:val="both"/>
        <w:rPr>
          <w:rFonts w:ascii="Trebuchet MS" w:hAnsi="Trebuchet MS" w:cs="Segoe UI"/>
          <w:bCs/>
          <w:color w:val="FF0000"/>
          <w:sz w:val="18"/>
          <w:szCs w:val="18"/>
          <w:lang w:eastAsia="ro-RO"/>
        </w:rPr>
      </w:pPr>
    </w:p>
    <w:p w:rsidR="008C4668" w:rsidRPr="001D2A07" w:rsidRDefault="008C4668" w:rsidP="001D2A07">
      <w:pPr>
        <w:tabs>
          <w:tab w:val="left" w:pos="400"/>
        </w:tabs>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ATENTIE!!! - La definirea duratei subactivității va recomandam sa </w:t>
      </w:r>
      <w:r w:rsidR="0014170B" w:rsidRPr="001D2A07">
        <w:rPr>
          <w:rFonts w:ascii="Trebuchet MS" w:hAnsi="Trebuchet MS"/>
          <w:color w:val="FF0000"/>
          <w:sz w:val="18"/>
          <w:szCs w:val="18"/>
        </w:rPr>
        <w:t xml:space="preserve">NU </w:t>
      </w:r>
      <w:r w:rsidRPr="001D2A07">
        <w:rPr>
          <w:rFonts w:ascii="Trebuchet MS" w:hAnsi="Trebuchet MS"/>
          <w:color w:val="FF0000"/>
          <w:sz w:val="18"/>
          <w:szCs w:val="18"/>
        </w:rPr>
        <w:t>folosiți câmpu</w:t>
      </w:r>
      <w:r w:rsidR="00967AAD">
        <w:rPr>
          <w:rFonts w:ascii="Trebuchet MS" w:hAnsi="Trebuchet MS"/>
          <w:color w:val="FF0000"/>
          <w:sz w:val="18"/>
          <w:szCs w:val="18"/>
        </w:rPr>
        <w:t>rile</w:t>
      </w:r>
      <w:r w:rsidRPr="001D2A07">
        <w:rPr>
          <w:rFonts w:ascii="Trebuchet MS" w:hAnsi="Trebuchet MS"/>
          <w:color w:val="FF0000"/>
          <w:sz w:val="18"/>
          <w:szCs w:val="18"/>
        </w:rPr>
        <w:t xml:space="preserve"> „</w:t>
      </w:r>
      <w:r w:rsidR="00967AAD">
        <w:rPr>
          <w:rFonts w:ascii="Trebuchet MS" w:hAnsi="Trebuchet MS"/>
          <w:color w:val="FF0000"/>
          <w:sz w:val="18"/>
          <w:szCs w:val="18"/>
        </w:rPr>
        <w:t>Ziua începerii</w:t>
      </w:r>
      <w:r w:rsidRPr="001D2A07">
        <w:rPr>
          <w:rFonts w:ascii="Trebuchet MS" w:hAnsi="Trebuchet MS"/>
          <w:color w:val="FF0000"/>
          <w:sz w:val="18"/>
          <w:szCs w:val="18"/>
        </w:rPr>
        <w:t>”</w:t>
      </w:r>
      <w:r w:rsidR="00967AAD">
        <w:rPr>
          <w:rFonts w:ascii="Trebuchet MS" w:hAnsi="Trebuchet MS"/>
          <w:color w:val="FF0000"/>
          <w:sz w:val="18"/>
          <w:szCs w:val="18"/>
        </w:rPr>
        <w:t xml:space="preserve"> si „Ziua finalizării”</w:t>
      </w:r>
      <w:r w:rsidRPr="001D2A07">
        <w:rPr>
          <w:rFonts w:ascii="Trebuchet MS" w:hAnsi="Trebuchet MS"/>
          <w:color w:val="FF0000"/>
          <w:sz w:val="18"/>
          <w:szCs w:val="18"/>
        </w:rPr>
        <w:t>, având in vedere faptul ca data de demarare a proiectului este direct legata de data semnării contractului de finanţare.</w:t>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tabs>
          <w:tab w:val="left" w:pos="400"/>
        </w:tabs>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015660">
      <w:pPr>
        <w:pStyle w:val="Heading1"/>
        <w:rPr>
          <w:rFonts w:ascii="Trebuchet MS" w:hAnsi="Trebuchet MS"/>
          <w:sz w:val="18"/>
          <w:szCs w:val="18"/>
        </w:rPr>
        <w:sectPr w:rsidR="008C4668" w:rsidRPr="001D2A07" w:rsidSect="00A50E75">
          <w:headerReference w:type="default" r:id="rId35"/>
          <w:footerReference w:type="default" r:id="rId36"/>
          <w:pgSz w:w="11906" w:h="16838"/>
          <w:pgMar w:top="1249" w:right="1133" w:bottom="709" w:left="1417" w:header="113" w:footer="138" w:gutter="0"/>
          <w:cols w:space="708"/>
          <w:docGrid w:linePitch="360"/>
        </w:sectPr>
      </w:pPr>
      <w:r w:rsidRPr="001D2A07">
        <w:rPr>
          <w:rStyle w:val="Strong"/>
          <w:rFonts w:ascii="Trebuchet MS" w:hAnsi="Trebuchet MS"/>
          <w:b/>
          <w:noProof/>
          <w:color w:val="auto"/>
          <w:lang w:val="en-US"/>
        </w:rPr>
        <w:drawing>
          <wp:inline distT="0" distB="0" distL="0" distR="0">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p>
    <w:p w:rsidR="008C4668" w:rsidRPr="001D2A07" w:rsidRDefault="008C4668" w:rsidP="001D25FB">
      <w:pPr>
        <w:pStyle w:val="Heading1"/>
        <w:rPr>
          <w:rFonts w:ascii="Trebuchet MS" w:hAnsi="Trebuchet MS" w:cs="Segoe UI"/>
          <w:color w:val="FFFFFF"/>
          <w:sz w:val="27"/>
          <w:szCs w:val="27"/>
        </w:rPr>
      </w:pPr>
      <w:r w:rsidRPr="001D2A07">
        <w:rPr>
          <w:rStyle w:val="apple-converted-space"/>
          <w:rFonts w:ascii="Trebuchet MS" w:hAnsi="Trebuchet MS" w:cs="Segoe UI"/>
          <w:color w:val="FFFFFF"/>
          <w:sz w:val="27"/>
          <w:szCs w:val="27"/>
        </w:rPr>
        <w:lastRenderedPageBreak/>
        <w:t> </w:t>
      </w:r>
      <w:bookmarkStart w:id="25" w:name="_Toc451001854"/>
      <w:r w:rsidRPr="001D2A07">
        <w:rPr>
          <w:rStyle w:val="Strong"/>
          <w:rFonts w:ascii="Trebuchet MS" w:hAnsi="Trebuchet MS"/>
          <w:b/>
          <w:bCs/>
          <w:color w:val="auto"/>
        </w:rPr>
        <w:t>22.Buget - Activități și cheltuieli</w:t>
      </w:r>
      <w:bookmarkEnd w:id="25"/>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C4668" w:rsidRPr="001D2A07" w:rsidTr="00B72930">
        <w:tc>
          <w:tcPr>
            <w:tcW w:w="98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Activități/Cheltuieli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Descrierea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cheltuielii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Achiziție</w:t>
            </w:r>
          </w:p>
        </w:tc>
        <w:tc>
          <w:tcPr>
            <w:tcW w:w="425"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U.M.</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Cantitate</w:t>
            </w:r>
          </w:p>
        </w:tc>
        <w:tc>
          <w:tcPr>
            <w:tcW w:w="993"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Preţ unitar</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totală</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0"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1"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r>
      <w:tr w:rsidR="008C4668" w:rsidRPr="001D2A07" w:rsidTr="00B72930">
        <w:tc>
          <w:tcPr>
            <w:tcW w:w="98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425"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3"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0"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Buget de stat</w:t>
            </w:r>
          </w:p>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More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Ajutor de stat</w:t>
            </w: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Tip</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Ajutor de stat</w:t>
            </w: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Furnizat</w:t>
            </w: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Intensitatea</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intervenției</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w:t>
            </w: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Referinţă</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document justificativ</w:t>
            </w: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Justificare calcul buget eligibil</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atunci când este diferit de bugetul total</w:t>
            </w:r>
          </w:p>
        </w:tc>
      </w:tr>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color w:val="FF0000"/>
          <w:sz w:val="18"/>
          <w:szCs w:val="18"/>
        </w:rPr>
      </w:pPr>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color w:val="FF0000"/>
          <w:sz w:val="18"/>
          <w:szCs w:val="18"/>
        </w:rPr>
        <w:t>Se completează pentru fiecare componenta, de către solicitant</w:t>
      </w:r>
    </w:p>
    <w:p w:rsidR="008C4668" w:rsidRPr="001D2A07" w:rsidRDefault="008C4668" w:rsidP="00334649">
      <w:pPr>
        <w:spacing w:after="0" w:line="240" w:lineRule="auto"/>
        <w:rPr>
          <w:rFonts w:ascii="Trebuchet MS" w:hAnsi="Trebuchet MS"/>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8C4668" w:rsidRPr="001D2A0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Total </w:t>
            </w:r>
            <w:r w:rsidR="00967AAD" w:rsidRPr="001D2A07">
              <w:rPr>
                <w:rStyle w:val="ui-column-title"/>
                <w:rFonts w:ascii="Trebuchet MS" w:hAnsi="Trebuchet MS" w:cs="Arial"/>
                <w:b/>
                <w:bCs/>
                <w:color w:val="4F4F4F"/>
                <w:sz w:val="18"/>
                <w:szCs w:val="18"/>
              </w:rPr>
              <w:t>contribuție</w:t>
            </w:r>
            <w:r w:rsidRPr="001D2A07">
              <w:rPr>
                <w:rStyle w:val="ui-column-title"/>
                <w:rFonts w:ascii="Trebuchet MS" w:hAnsi="Trebuchet M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Intensitatea </w:t>
            </w:r>
            <w:r w:rsidR="00967AAD" w:rsidRPr="001D2A07">
              <w:rPr>
                <w:rStyle w:val="ui-column-title"/>
                <w:rFonts w:ascii="Trebuchet MS" w:hAnsi="Trebuchet MS" w:cs="Arial"/>
                <w:b/>
                <w:bCs/>
                <w:color w:val="4F4F4F"/>
                <w:sz w:val="18"/>
                <w:szCs w:val="18"/>
              </w:rPr>
              <w:t>intervenției</w:t>
            </w:r>
          </w:p>
        </w:tc>
      </w:tr>
      <w:tr w:rsidR="008C4668" w:rsidRPr="001D2A0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Componente </w:t>
            </w: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Del="00F915F3"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color w:val="4F4F4F"/>
                <w:sz w:val="18"/>
                <w:szCs w:val="18"/>
              </w:rPr>
            </w:pPr>
            <w:r w:rsidRPr="001D2A07">
              <w:rPr>
                <w:rStyle w:val="ui-column-title"/>
                <w:rFonts w:ascii="Trebuchet MS" w:hAnsi="Trebuchet M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E84B4C" w:rsidP="00334649">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967AAD" w:rsidP="00BF653D">
      <w:pPr>
        <w:spacing w:after="0"/>
        <w:jc w:val="both"/>
        <w:rPr>
          <w:rFonts w:ascii="Trebuchet MS" w:hAnsi="Trebuchet MS"/>
          <w:b/>
          <w:bCs/>
          <w:color w:val="002060"/>
          <w:sz w:val="18"/>
          <w:szCs w:val="18"/>
        </w:rPr>
      </w:pPr>
      <w:r>
        <w:rPr>
          <w:rFonts w:ascii="Trebuchet MS" w:hAnsi="Trebuchet MS"/>
          <w:color w:val="002060"/>
          <w:sz w:val="18"/>
          <w:szCs w:val="18"/>
        </w:rPr>
        <w:t>Î</w:t>
      </w:r>
      <w:r w:rsidR="008C4668" w:rsidRPr="001D2A07">
        <w:rPr>
          <w:rFonts w:ascii="Trebuchet MS" w:hAnsi="Trebuchet MS"/>
          <w:color w:val="002060"/>
          <w:sz w:val="18"/>
          <w:szCs w:val="18"/>
        </w:rPr>
        <w:t xml:space="preserve">n vederea completării bugetului este obligatorie definirea activităților </w:t>
      </w:r>
      <w:r>
        <w:rPr>
          <w:rFonts w:ascii="Trebuchet MS" w:hAnsi="Trebuchet MS"/>
          <w:color w:val="002060"/>
          <w:sz w:val="18"/>
          <w:szCs w:val="18"/>
        </w:rPr>
        <w:t>ș</w:t>
      </w:r>
      <w:r w:rsidR="008C4668" w:rsidRPr="001D2A07">
        <w:rPr>
          <w:rFonts w:ascii="Trebuchet MS" w:hAnsi="Trebuchet MS"/>
          <w:color w:val="002060"/>
          <w:sz w:val="18"/>
          <w:szCs w:val="18"/>
        </w:rPr>
        <w:t xml:space="preserve">i sub activităților, detalierea achizițiilor precum </w:t>
      </w:r>
      <w:r>
        <w:rPr>
          <w:rFonts w:ascii="Trebuchet MS" w:hAnsi="Trebuchet MS"/>
          <w:color w:val="002060"/>
          <w:sz w:val="18"/>
          <w:szCs w:val="18"/>
        </w:rPr>
        <w:t>ș</w:t>
      </w:r>
      <w:r w:rsidR="008C4668" w:rsidRPr="001D2A07">
        <w:rPr>
          <w:rFonts w:ascii="Trebuchet MS" w:hAnsi="Trebuchet MS"/>
          <w:color w:val="002060"/>
          <w:sz w:val="18"/>
          <w:szCs w:val="18"/>
        </w:rPr>
        <w:t xml:space="preserve">i selectarea sursei de cofinanțare proprie de la secțiunea </w:t>
      </w:r>
      <w:r w:rsidR="008C4668" w:rsidRPr="001D2A07">
        <w:rPr>
          <w:rFonts w:ascii="Trebuchet MS" w:hAnsi="Trebuchet MS"/>
          <w:bCs/>
          <w:color w:val="002060"/>
          <w:sz w:val="18"/>
          <w:szCs w:val="18"/>
        </w:rPr>
        <w:t>Capacitate solicitant.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Completarea formularului aferent cheltuielii </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Pentru acest pas este necesar</w:t>
      </w:r>
      <w:r w:rsidR="00967AAD">
        <w:rPr>
          <w:rFonts w:ascii="Trebuchet MS" w:hAnsi="Trebuchet MS"/>
          <w:color w:val="002060"/>
          <w:sz w:val="18"/>
          <w:szCs w:val="18"/>
        </w:rPr>
        <w:t>ă</w:t>
      </w:r>
      <w:r w:rsidRPr="001D2A07">
        <w:rPr>
          <w:rFonts w:ascii="Trebuchet MS" w:hAnsi="Trebuchet MS"/>
          <w:color w:val="002060"/>
          <w:sz w:val="18"/>
          <w:szCs w:val="18"/>
        </w:rPr>
        <w:t xml:space="preserve"> completarea  următoarelor câmpuri: </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Descrierea cheltuielii</w:t>
      </w:r>
      <w:r w:rsidRPr="001D2A07">
        <w:rPr>
          <w:rFonts w:ascii="Trebuchet MS" w:hAnsi="Trebuchet MS"/>
          <w:color w:val="00206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Categorie</w:t>
      </w:r>
      <w:r w:rsidRPr="001D2A07">
        <w:rPr>
          <w:rFonts w:ascii="Trebuchet MS" w:hAnsi="Trebuchet MS"/>
          <w:color w:val="002060"/>
          <w:sz w:val="18"/>
          <w:szCs w:val="18"/>
        </w:rPr>
        <w:t xml:space="preserve"> – se va selecta din nomenclator categoria in care se încadrează cheltuiala</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Subcategorie</w:t>
      </w:r>
      <w:r w:rsidRPr="001D2A07">
        <w:rPr>
          <w:rFonts w:ascii="Trebuchet MS" w:hAnsi="Trebuchet MS"/>
          <w:color w:val="002060"/>
          <w:sz w:val="18"/>
          <w:szCs w:val="18"/>
        </w:rPr>
        <w:t xml:space="preserve"> – se va selecta din nomenclator subcategoria in care se încadrează cheltuiala</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Tip</w:t>
      </w:r>
      <w:r w:rsidRPr="001D2A07">
        <w:rPr>
          <w:rFonts w:ascii="Trebuchet MS" w:hAnsi="Trebuchet MS"/>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Pr>
          <w:rFonts w:ascii="Trebuchet MS" w:hAnsi="Trebuchet MS"/>
          <w:color w:val="002060"/>
          <w:sz w:val="18"/>
          <w:szCs w:val="18"/>
        </w:rPr>
        <w:t>„</w:t>
      </w:r>
      <w:r w:rsidRPr="001D2A07">
        <w:rPr>
          <w:rFonts w:ascii="Trebuchet MS" w:hAnsi="Trebuchet MS"/>
          <w:color w:val="002060"/>
          <w:sz w:val="18"/>
          <w:szCs w:val="18"/>
        </w:rPr>
        <w:t>Încadrarea cheltuielilor</w:t>
      </w:r>
      <w:r w:rsidR="0014170B">
        <w:rPr>
          <w:rFonts w:ascii="Trebuchet MS" w:hAnsi="Trebuchet MS"/>
          <w:color w:val="002060"/>
          <w:sz w:val="18"/>
          <w:szCs w:val="18"/>
        </w:rPr>
        <w:t>” din ghidul condiții specifice</w:t>
      </w:r>
      <w:r w:rsidRPr="001D2A07">
        <w:rPr>
          <w:rFonts w:ascii="Trebuchet MS" w:hAnsi="Trebuchet MS"/>
          <w:color w:val="002060"/>
          <w:sz w:val="18"/>
          <w:szCs w:val="18"/>
        </w:rPr>
        <w:t>;</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Achiziție</w:t>
      </w:r>
      <w:r w:rsidRPr="001D2A07">
        <w:rPr>
          <w:rFonts w:ascii="Trebuchet MS" w:hAnsi="Trebuchet MS"/>
          <w:color w:val="002060"/>
          <w:sz w:val="18"/>
          <w:szCs w:val="18"/>
        </w:rPr>
        <w:t xml:space="preserve"> – daca cheltuiala reprezintă o achiziție si aceasta a fost deja introdusa la secțiunea „Plan de Achiziții” in acest moment poate fi asociata cheltuielii.</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U.M.</w:t>
      </w:r>
      <w:r w:rsidRPr="001D2A07">
        <w:rPr>
          <w:rFonts w:ascii="Trebuchet MS" w:hAnsi="Trebuchet MS"/>
          <w:color w:val="002060"/>
          <w:sz w:val="18"/>
          <w:szCs w:val="18"/>
        </w:rPr>
        <w:t xml:space="preserve"> – unitatea de măsura (Pentru costurile salariale se recomanda ca unitatea de măsura sa fie ora)</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Cantitate</w:t>
      </w:r>
      <w:r w:rsidRPr="001D2A07">
        <w:rPr>
          <w:rFonts w:ascii="Trebuchet MS" w:hAnsi="Trebuchet MS"/>
          <w:color w:val="002060"/>
          <w:sz w:val="18"/>
          <w:szCs w:val="18"/>
        </w:rPr>
        <w:t xml:space="preserve"> – cantitatea necesara a fi folosita in cadrul subactivității</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Preț unitar</w:t>
      </w:r>
      <w:r w:rsidRPr="001D2A07">
        <w:rPr>
          <w:rFonts w:ascii="Trebuchet MS" w:hAnsi="Trebuchet MS"/>
          <w:color w:val="002060"/>
          <w:sz w:val="18"/>
          <w:szCs w:val="18"/>
        </w:rPr>
        <w:t xml:space="preserve"> fără tva </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Procent TVA</w:t>
      </w:r>
      <w:r w:rsidRPr="001D2A07">
        <w:rPr>
          <w:rFonts w:ascii="Trebuchet MS" w:hAnsi="Trebuchet MS"/>
          <w:color w:val="002060"/>
          <w:sz w:val="18"/>
          <w:szCs w:val="18"/>
        </w:rPr>
        <w:t xml:space="preserve"> – se va introduce procentul TVA aplicabil cheltuielii</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Nerambursabil</w:t>
      </w:r>
      <w:r w:rsidRPr="001D2A07">
        <w:rPr>
          <w:rFonts w:ascii="Trebuchet MS" w:hAnsi="Trebuchet MS"/>
          <w:color w:val="002060"/>
          <w:sz w:val="18"/>
          <w:szCs w:val="18"/>
        </w:rPr>
        <w:t xml:space="preserve"> – se calculează valoarea nerambursabila aferenta cheltuielii (in funcție de cofinanțarea stabilita prin ghidul solicitantului condiții specifice pentru apelul de proiecte).</w:t>
      </w:r>
    </w:p>
    <w:p w:rsidR="008C4668" w:rsidRPr="001D2A07" w:rsidRDefault="008C4668" w:rsidP="007A546E">
      <w:pPr>
        <w:pStyle w:val="ListParagraph"/>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Justificare</w:t>
      </w:r>
      <w:r w:rsidRPr="001D2A07">
        <w:rPr>
          <w:rFonts w:ascii="Trebuchet MS" w:hAnsi="Trebuchet MS"/>
          <w:color w:val="002060"/>
          <w:sz w:val="18"/>
          <w:szCs w:val="18"/>
        </w:rPr>
        <w:t xml:space="preserve"> – va rugam sa justificați necesitatea efectuării cheltuielii, cantitatea si costul unitar.</w:t>
      </w:r>
    </w:p>
    <w:p w:rsidR="008C4668" w:rsidRPr="001D2A07" w:rsidRDefault="008C4668" w:rsidP="00334649">
      <w:pPr>
        <w:pStyle w:val="ListParagraph"/>
        <w:spacing w:after="0" w:line="240" w:lineRule="auto"/>
        <w:rPr>
          <w:rFonts w:ascii="Trebuchet MS" w:hAnsi="Trebuchet MS"/>
          <w:color w:val="002060"/>
          <w:sz w:val="18"/>
          <w:szCs w:val="18"/>
          <w:u w:val="single"/>
        </w:rPr>
      </w:pPr>
    </w:p>
    <w:p w:rsidR="008C4668" w:rsidRPr="001D2A07" w:rsidRDefault="008C4668" w:rsidP="00334649">
      <w:pPr>
        <w:pStyle w:val="ListParagraph"/>
        <w:spacing w:after="0" w:line="240" w:lineRule="auto"/>
        <w:ind w:left="360"/>
        <w:rPr>
          <w:rFonts w:ascii="Trebuchet MS" w:hAnsi="Trebuchet MS"/>
          <w:color w:val="FF0000"/>
          <w:sz w:val="18"/>
          <w:szCs w:val="18"/>
          <w:u w:val="single"/>
        </w:rPr>
      </w:pPr>
      <w:r w:rsidRPr="001D2A07">
        <w:rPr>
          <w:rFonts w:ascii="Trebuchet MS" w:hAnsi="Trebuchet MS"/>
          <w:color w:val="FF0000"/>
          <w:sz w:val="18"/>
          <w:szCs w:val="18"/>
          <w:u w:val="single"/>
        </w:rPr>
        <w:t>Atenție!!!</w:t>
      </w:r>
    </w:p>
    <w:p w:rsidR="008C4668" w:rsidRPr="001D2A07" w:rsidRDefault="008C4668" w:rsidP="007A546E">
      <w:pPr>
        <w:pStyle w:val="ListParagraph"/>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1D2A07">
        <w:rPr>
          <w:rFonts w:ascii="Trebuchet MS" w:hAnsi="Trebuchet MS"/>
          <w:color w:val="002060"/>
          <w:sz w:val="18"/>
          <w:szCs w:val="18"/>
        </w:rPr>
        <w:t>. (studii de piaţa, analize de preț, etc).</w:t>
      </w:r>
    </w:p>
    <w:p w:rsidR="008C4668" w:rsidRPr="001D2A07" w:rsidRDefault="008C4668" w:rsidP="007A546E">
      <w:pPr>
        <w:pStyle w:val="ListParagraph"/>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Justificarea costurilor pentru resursa umana va fi făcută pe baza numărului de ore lucrate corelate cu activitatea </w:t>
      </w:r>
      <w:r w:rsidR="00967AAD" w:rsidRPr="001D2A07">
        <w:rPr>
          <w:rFonts w:ascii="Trebuchet MS" w:hAnsi="Trebuchet MS"/>
          <w:color w:val="002060"/>
          <w:sz w:val="18"/>
          <w:szCs w:val="18"/>
        </w:rPr>
        <w:t>desfășurata</w:t>
      </w:r>
      <w:r w:rsidRPr="001D2A07">
        <w:rPr>
          <w:rFonts w:ascii="Trebuchet MS" w:hAnsi="Trebuchet MS"/>
          <w:color w:val="002060"/>
          <w:sz w:val="18"/>
          <w:szCs w:val="18"/>
        </w:rPr>
        <w:t xml:space="preserve"> in cadrul proiectului.</w:t>
      </w:r>
    </w:p>
    <w:p w:rsidR="008C4668" w:rsidRDefault="008C4668" w:rsidP="007A546E">
      <w:pPr>
        <w:pStyle w:val="ListParagraph"/>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1E74F1" w:rsidRPr="001D2A07" w:rsidRDefault="001E74F1" w:rsidP="007A546E">
      <w:pPr>
        <w:pStyle w:val="ListParagraph"/>
        <w:spacing w:after="0" w:line="240" w:lineRule="auto"/>
        <w:ind w:left="360"/>
        <w:jc w:val="both"/>
        <w:rPr>
          <w:rFonts w:ascii="Trebuchet MS" w:hAnsi="Trebuchet MS"/>
          <w:color w:val="002060"/>
          <w:sz w:val="18"/>
          <w:szCs w:val="18"/>
        </w:rPr>
      </w:pPr>
      <w:r w:rsidRPr="001E74F1">
        <w:rPr>
          <w:rFonts w:ascii="Trebuchet MS" w:hAnsi="Trebuchet MS"/>
          <w:color w:val="002060"/>
          <w:sz w:val="18"/>
          <w:szCs w:val="18"/>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1D25FB">
      <w:pPr>
        <w:pStyle w:val="Heading1"/>
        <w:rPr>
          <w:rStyle w:val="Strong"/>
          <w:rFonts w:ascii="Trebuchet MS" w:hAnsi="Trebuchet MS"/>
          <w:color w:val="auto"/>
        </w:rPr>
      </w:pPr>
      <w:bookmarkStart w:id="26" w:name="_Toc451001855"/>
      <w:r w:rsidRPr="001D2A07">
        <w:rPr>
          <w:rStyle w:val="Strong"/>
          <w:rFonts w:ascii="Trebuchet MS" w:hAnsi="Trebuchet MS"/>
          <w:b/>
          <w:bCs/>
          <w:color w:val="auto"/>
        </w:rPr>
        <w:t>23.Buget - Temă secundara FSE</w:t>
      </w:r>
      <w:bookmarkEnd w:id="26"/>
    </w:p>
    <w:p w:rsidR="008C4668" w:rsidRPr="001D2A07" w:rsidRDefault="008C4668" w:rsidP="00334649">
      <w:pPr>
        <w:tabs>
          <w:tab w:val="left" w:pos="400"/>
        </w:tabs>
        <w:spacing w:after="0" w:line="240" w:lineRule="auto"/>
        <w:rPr>
          <w:rFonts w:ascii="Trebuchet MS" w:hAnsi="Trebuchet MS"/>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C4668" w:rsidRPr="001D2A07" w:rsidTr="00B72930">
        <w:tc>
          <w:tcPr>
            <w:tcW w:w="53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lastRenderedPageBreak/>
              <w:t>Cod</w:t>
            </w:r>
          </w:p>
        </w:tc>
        <w:tc>
          <w:tcPr>
            <w:tcW w:w="371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Tip tema secundara ESF</w:t>
            </w:r>
          </w:p>
        </w:tc>
        <w:tc>
          <w:tcPr>
            <w:tcW w:w="198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Buget eligibil</w:t>
            </w:r>
          </w:p>
        </w:tc>
        <w:tc>
          <w:tcPr>
            <w:tcW w:w="3119"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 din totalul bugetului  eligibil</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Se selectează din nomenclator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color w:val="002060"/>
                <w:sz w:val="18"/>
                <w:szCs w:val="18"/>
              </w:rPr>
            </w:pPr>
            <w:r w:rsidRPr="001D2A07">
              <w:rPr>
                <w:rFonts w:ascii="Trebuchet MS" w:hAnsi="Trebuchet MS"/>
                <w:color w:val="002060"/>
                <w:sz w:val="18"/>
                <w:szCs w:val="18"/>
              </w:rPr>
              <w:t>Temele vizate de apelul de proiecte sunt:</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01. Sprijinirea tranziției către o economie cu emisii scăzute de dioxid de carbon și eficientă din punctul de vedere al utilizării resurselor.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02. Inovare socială</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E84B4C" w:rsidRPr="001D2A07" w:rsidTr="00B72930">
        <w:tc>
          <w:tcPr>
            <w:tcW w:w="53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714" w:type="dxa"/>
          </w:tcPr>
          <w:p w:rsidR="00E84B4C" w:rsidRPr="001D2A07" w:rsidRDefault="00E84B4C" w:rsidP="00967AAD">
            <w:pPr>
              <w:tabs>
                <w:tab w:val="left" w:pos="400"/>
              </w:tabs>
              <w:spacing w:after="0" w:line="240" w:lineRule="auto"/>
              <w:jc w:val="both"/>
              <w:rPr>
                <w:rFonts w:ascii="Trebuchet MS" w:hAnsi="Trebuchet MS"/>
                <w:color w:val="002060"/>
                <w:sz w:val="18"/>
                <w:szCs w:val="18"/>
              </w:rPr>
            </w:pPr>
            <w:r w:rsidRPr="00E84B4C">
              <w:rPr>
                <w:rFonts w:ascii="Trebuchet MS" w:hAnsi="Trebuchet MS"/>
                <w:color w:val="002060"/>
                <w:sz w:val="18"/>
                <w:szCs w:val="18"/>
              </w:rPr>
              <w:t>05.Îmbunătățirea accesibilității, a utilizării și a calității tehnologiilor informației și comunicațiilor</w:t>
            </w:r>
          </w:p>
        </w:tc>
        <w:tc>
          <w:tcPr>
            <w:tcW w:w="198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119" w:type="dxa"/>
          </w:tcPr>
          <w:p w:rsidR="00E84B4C" w:rsidRPr="001D2A07" w:rsidRDefault="00E84B4C" w:rsidP="00B72930">
            <w:pPr>
              <w:tabs>
                <w:tab w:val="left" w:pos="400"/>
              </w:tabs>
              <w:spacing w:after="0" w:line="240" w:lineRule="auto"/>
              <w:rPr>
                <w:rFonts w:ascii="Trebuchet MS" w:hAnsi="Trebuchet MS"/>
                <w:color w:val="FF0000"/>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06. Îmbunătățirea accesibilității, a utilizării și a calității tehnologiilor informației și comunicațiilor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lang w:val="en-US"/>
        </w:rPr>
        <w:drawing>
          <wp:inline distT="0" distB="0" distL="0" distR="0">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Heading1"/>
        <w:rPr>
          <w:rStyle w:val="Strong"/>
          <w:rFonts w:ascii="Trebuchet MS" w:hAnsi="Trebuchet MS"/>
          <w:color w:val="auto"/>
        </w:rPr>
      </w:pPr>
      <w:bookmarkStart w:id="27" w:name="_Toc451001856"/>
      <w:r w:rsidRPr="001D2A07">
        <w:rPr>
          <w:rStyle w:val="Strong"/>
          <w:rFonts w:ascii="Trebuchet MS" w:hAnsi="Trebuchet MS"/>
          <w:b/>
          <w:bCs/>
          <w:color w:val="auto"/>
        </w:rPr>
        <w:t>24.Buget - Câmp de intervenție</w:t>
      </w:r>
      <w:bookmarkEnd w:id="27"/>
    </w:p>
    <w:p w:rsidR="008C4668" w:rsidRPr="001D2A07" w:rsidRDefault="008C4668" w:rsidP="00B35157">
      <w:pPr>
        <w:rPr>
          <w:rFonts w:ascii="Trebuchet MS" w:hAnsi="Trebuchet MS"/>
          <w:color w:val="002060"/>
          <w:sz w:val="18"/>
          <w:szCs w:val="18"/>
        </w:rPr>
      </w:pPr>
      <w:r w:rsidRPr="001D2A07">
        <w:rPr>
          <w:rFonts w:ascii="Trebuchet MS" w:hAnsi="Trebuchet MS"/>
          <w:color w:val="002060"/>
          <w:sz w:val="18"/>
          <w:szCs w:val="18"/>
        </w:rPr>
        <w:t>Câmp de intervenţie – se vor selecta din nomenclator următoarele informaţii:</w:t>
      </w:r>
    </w:p>
    <w:p w:rsidR="008C4668" w:rsidRDefault="008C4668" w:rsidP="00B35157">
      <w:p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072008" w:rsidP="00334649">
      <w:pPr>
        <w:spacing w:after="0" w:line="240" w:lineRule="auto"/>
        <w:jc w:val="both"/>
        <w:rPr>
          <w:rFonts w:ascii="Trebuchet MS" w:hAnsi="Trebuchet MS"/>
          <w:sz w:val="18"/>
          <w:szCs w:val="18"/>
        </w:rPr>
      </w:pPr>
      <w:r w:rsidRPr="00072008">
        <w:rPr>
          <w:rFonts w:ascii="Trebuchet MS" w:hAnsi="Trebuchet MS"/>
          <w:color w:val="FF0000"/>
          <w:sz w:val="18"/>
          <w:szCs w:val="18"/>
        </w:rPr>
        <w:t xml:space="preserve">117. Îmbunătățirea accesului egal la învățarea pe tot parcursul vieții pentru toate grupurile de vârstă într-un cadru formal, non-formal sau informal, actualizarea cunoștințelor, a aptitudinilor și a competențelor forței de muncă și promovarea unor căi de învățare flexibile, inclusiv prin orientare profesională și prin validarea competențelor dobândite </w:t>
      </w:r>
      <w:r w:rsidR="00E84B4C" w:rsidRPr="001D2A07">
        <w:rPr>
          <w:rFonts w:ascii="Trebuchet MS" w:hAnsi="Trebuchet MS"/>
          <w:noProof/>
          <w:sz w:val="18"/>
          <w:szCs w:val="18"/>
          <w:lang w:val="en-US"/>
        </w:rPr>
        <w:drawing>
          <wp:inline distT="0" distB="0" distL="0" distR="0">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Heading1"/>
        <w:rPr>
          <w:rStyle w:val="Strong"/>
          <w:rFonts w:ascii="Trebuchet MS" w:hAnsi="Trebuchet MS"/>
          <w:b/>
          <w:bCs/>
          <w:color w:val="auto"/>
        </w:rPr>
      </w:pPr>
      <w:bookmarkStart w:id="28" w:name="_Toc451001857"/>
      <w:r w:rsidRPr="001D2A07">
        <w:rPr>
          <w:rStyle w:val="Strong"/>
          <w:rFonts w:ascii="Trebuchet MS" w:hAnsi="Trebuchet MS"/>
          <w:b/>
          <w:bCs/>
          <w:color w:val="auto"/>
        </w:rPr>
        <w:t>25.Forma de finanţare</w:t>
      </w:r>
      <w:bookmarkEnd w:id="28"/>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pStyle w:val="ListParagraph"/>
        <w:numPr>
          <w:ilvl w:val="0"/>
          <w:numId w:val="45"/>
        </w:numPr>
        <w:rPr>
          <w:rFonts w:ascii="Trebuchet MS" w:hAnsi="Trebuchet MS"/>
          <w:color w:val="FF0000"/>
          <w:sz w:val="18"/>
          <w:szCs w:val="18"/>
        </w:rPr>
      </w:pPr>
      <w:r w:rsidRPr="001D2A07">
        <w:rPr>
          <w:rFonts w:ascii="Trebuchet MS" w:hAnsi="Trebuchet MS"/>
          <w:color w:val="FF0000"/>
          <w:sz w:val="18"/>
          <w:szCs w:val="18"/>
        </w:rPr>
        <w:t>Grant nerambursabil – 100%</w:t>
      </w:r>
    </w:p>
    <w:p w:rsidR="008C4668" w:rsidRPr="001D2A07" w:rsidRDefault="008C4668" w:rsidP="0046619B">
      <w:pPr>
        <w:pStyle w:val="ListParagraph"/>
        <w:numPr>
          <w:ilvl w:val="0"/>
          <w:numId w:val="45"/>
        </w:num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8C4668" w:rsidP="0046619B">
      <w:pPr>
        <w:pStyle w:val="ListParagraph"/>
        <w:spacing w:after="160" w:line="259" w:lineRule="auto"/>
        <w:rPr>
          <w:rFonts w:ascii="Trebuchet MS" w:hAnsi="Trebuchet MS"/>
        </w:rPr>
      </w:pPr>
    </w:p>
    <w:p w:rsidR="008C4668" w:rsidRPr="001D2A07" w:rsidRDefault="00E84B4C" w:rsidP="0046619B">
      <w:pPr>
        <w:spacing w:after="160" w:line="259" w:lineRule="auto"/>
        <w:rPr>
          <w:rFonts w:ascii="Trebuchet MS" w:hAnsi="Trebuchet MS"/>
        </w:rPr>
      </w:pPr>
      <w:r w:rsidRPr="001D2A07">
        <w:rPr>
          <w:rFonts w:ascii="Trebuchet MS" w:hAnsi="Trebuchet MS"/>
          <w:noProof/>
          <w:lang w:val="en-US"/>
        </w:rPr>
        <w:lastRenderedPageBreak/>
        <w:drawing>
          <wp:inline distT="0" distB="0" distL="0" distR="0">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rsidR="008C4668" w:rsidRPr="001D2A07" w:rsidRDefault="008C4668" w:rsidP="0046619B">
      <w:pPr>
        <w:spacing w:after="160" w:line="259" w:lineRule="auto"/>
        <w:rPr>
          <w:rFonts w:ascii="Trebuchet MS" w:hAnsi="Trebuchet MS"/>
        </w:rPr>
      </w:pPr>
    </w:p>
    <w:p w:rsidR="008C4668" w:rsidRPr="001D2A07" w:rsidRDefault="008C4668" w:rsidP="001D25FB">
      <w:pPr>
        <w:pStyle w:val="Heading1"/>
        <w:rPr>
          <w:rStyle w:val="Strong"/>
          <w:rFonts w:ascii="Trebuchet MS" w:hAnsi="Trebuchet MS"/>
          <w:b/>
          <w:bCs/>
          <w:color w:val="auto"/>
        </w:rPr>
      </w:pPr>
      <w:bookmarkStart w:id="29" w:name="_Toc451001858"/>
      <w:r w:rsidRPr="001D2A07">
        <w:rPr>
          <w:rStyle w:val="Strong"/>
          <w:rFonts w:ascii="Trebuchet MS" w:hAnsi="Trebuchet MS"/>
          <w:b/>
          <w:bCs/>
          <w:color w:val="auto"/>
        </w:rPr>
        <w:t>26.Tipul teritoriului</w:t>
      </w:r>
      <w:bookmarkEnd w:id="29"/>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 xml:space="preserve">07. Nu se aplică </w:t>
      </w:r>
    </w:p>
    <w:p w:rsidR="008C4668" w:rsidRPr="001D2A07" w:rsidRDefault="008C4668" w:rsidP="008A3BF9">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rPr>
      </w:pPr>
      <w:r w:rsidRPr="001D2A07">
        <w:rPr>
          <w:rFonts w:ascii="Trebuchet MS" w:hAnsi="Trebuchet MS"/>
          <w:noProof/>
          <w:lang w:val="en-US"/>
        </w:rPr>
        <w:drawing>
          <wp:inline distT="0" distB="0" distL="0" distR="0">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rsidR="008C4668" w:rsidRPr="001D2A07" w:rsidRDefault="008C4668" w:rsidP="001D25FB">
      <w:pPr>
        <w:pStyle w:val="Heading1"/>
        <w:rPr>
          <w:rStyle w:val="Strong"/>
          <w:rFonts w:ascii="Trebuchet MS" w:hAnsi="Trebuchet MS"/>
          <w:b/>
          <w:bCs/>
          <w:color w:val="auto"/>
        </w:rPr>
      </w:pPr>
      <w:bookmarkStart w:id="30" w:name="_Toc451001859"/>
      <w:r w:rsidRPr="001D2A07">
        <w:rPr>
          <w:rStyle w:val="Strong"/>
          <w:rFonts w:ascii="Trebuchet MS" w:hAnsi="Trebuchet MS"/>
          <w:b/>
          <w:bCs/>
          <w:color w:val="auto"/>
        </w:rPr>
        <w:t>27.Mecanismele teritoriale de furnizare</w:t>
      </w:r>
      <w:bookmarkEnd w:id="30"/>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07. Nu se aplică</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color w:val="FF0000"/>
          <w:sz w:val="18"/>
          <w:szCs w:val="18"/>
        </w:rPr>
      </w:pPr>
      <w:r w:rsidRPr="001D2A07">
        <w:rPr>
          <w:rFonts w:ascii="Trebuchet MS" w:hAnsi="Trebuchet MS"/>
          <w:noProof/>
          <w:color w:val="FF0000"/>
          <w:sz w:val="18"/>
          <w:szCs w:val="18"/>
          <w:lang w:val="en-US"/>
        </w:rPr>
        <w:drawing>
          <wp:inline distT="0" distB="0" distL="0" distR="0">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rsidR="008C4668" w:rsidRPr="001D2A07" w:rsidRDefault="008C4668" w:rsidP="001D25FB">
      <w:pPr>
        <w:pStyle w:val="Heading1"/>
        <w:rPr>
          <w:rStyle w:val="Strong"/>
          <w:rFonts w:ascii="Trebuchet MS" w:hAnsi="Trebuchet MS"/>
          <w:b/>
          <w:bCs/>
          <w:color w:val="auto"/>
        </w:rPr>
      </w:pPr>
      <w:bookmarkStart w:id="31" w:name="_Toc451001860"/>
      <w:r w:rsidRPr="001D2A07">
        <w:rPr>
          <w:rStyle w:val="Strong"/>
          <w:rFonts w:ascii="Trebuchet MS" w:hAnsi="Trebuchet MS"/>
          <w:b/>
          <w:bCs/>
          <w:color w:val="auto"/>
        </w:rPr>
        <w:t>28.Vizualizare proiect</w:t>
      </w:r>
      <w:bookmarkEnd w:id="31"/>
    </w:p>
    <w:p w:rsidR="008C4668" w:rsidRPr="001D2A07" w:rsidRDefault="008C4668" w:rsidP="00334649">
      <w:pPr>
        <w:rPr>
          <w:rFonts w:ascii="Trebuchet MS" w:hAnsi="Trebuchet MS"/>
          <w:color w:val="FF0000"/>
          <w:sz w:val="18"/>
          <w:szCs w:val="18"/>
        </w:rPr>
      </w:pPr>
      <w:r w:rsidRPr="001D2A07">
        <w:rPr>
          <w:rFonts w:ascii="Trebuchet MS" w:hAnsi="Trebuchet MS"/>
          <w:color w:val="FF0000"/>
          <w:sz w:val="18"/>
          <w:szCs w:val="18"/>
        </w:rPr>
        <w:t>Va afișa Cererea de finanțare cu toate datele introduse și salvate în funcțiile anterioare.</w:t>
      </w:r>
    </w:p>
    <w:p w:rsidR="008C4668" w:rsidRPr="001D2A07" w:rsidRDefault="008C4668" w:rsidP="001D25FB">
      <w:pPr>
        <w:pStyle w:val="Heading1"/>
        <w:rPr>
          <w:rStyle w:val="Strong"/>
          <w:rFonts w:ascii="Trebuchet MS" w:hAnsi="Trebuchet MS"/>
          <w:b/>
          <w:bCs/>
          <w:color w:val="auto"/>
        </w:rPr>
      </w:pPr>
      <w:bookmarkStart w:id="32" w:name="_Toc451001861"/>
      <w:r w:rsidRPr="001D2A07">
        <w:rPr>
          <w:rStyle w:val="Strong"/>
          <w:rFonts w:ascii="Trebuchet MS" w:hAnsi="Trebuchet MS"/>
          <w:b/>
          <w:bCs/>
          <w:color w:val="auto"/>
        </w:rPr>
        <w:t>29.Transmitere proiect</w:t>
      </w:r>
      <w:bookmarkEnd w:id="32"/>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Pentru transmiterea proiectului dumneavoastră este necesara blocarea editării acestuia de către reprezentantul lega/împuternicit din partea Solicitantului.</w:t>
      </w:r>
    </w:p>
    <w:p w:rsidR="008C4668" w:rsidRPr="001D2A07" w:rsidRDefault="008C4668" w:rsidP="008A3BF9">
      <w:pPr>
        <w:jc w:val="both"/>
        <w:rPr>
          <w:rFonts w:ascii="Trebuchet MS" w:hAnsi="Trebuchet MS"/>
          <w:color w:val="FF0000"/>
          <w:sz w:val="18"/>
          <w:szCs w:val="18"/>
        </w:rPr>
      </w:pPr>
      <w:r w:rsidRPr="001D2A07">
        <w:rPr>
          <w:rFonts w:ascii="Trebuchet MS" w:hAnsi="Trebuchet MS"/>
          <w:color w:val="002060"/>
          <w:sz w:val="18"/>
          <w:szCs w:val="18"/>
        </w:rPr>
        <w:lastRenderedPageBreak/>
        <w:t xml:space="preserve">La momentul folosirii acestei funcţii sistemul va afișa un nomenclator din care aveți posibilitatea de a selecta Autoritatea la care va fi transmis. </w:t>
      </w:r>
      <w:r w:rsidRPr="001D2A07">
        <w:rPr>
          <w:rFonts w:ascii="Trebuchet MS" w:hAnsi="Trebuchet MS"/>
          <w:color w:val="FF0000"/>
          <w:sz w:val="18"/>
          <w:szCs w:val="18"/>
        </w:rPr>
        <w:t>In acest caz se va selecta „Autoritatea de Management  Programul Operaţional Capital Uman”.</w:t>
      </w:r>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După blocare proiectul poate fi transmis conform Manualului “Instrucțiune de completare a funcțiilor din cererea de finanțare”, disponibil la adresa:</w:t>
      </w:r>
    </w:p>
    <w:p w:rsidR="008C4668" w:rsidRPr="001D2A07" w:rsidRDefault="002110DA" w:rsidP="00611D92">
      <w:pPr>
        <w:spacing w:after="0" w:line="240" w:lineRule="auto"/>
        <w:jc w:val="both"/>
        <w:rPr>
          <w:rFonts w:ascii="Trebuchet MS" w:hAnsi="Trebuchet MS"/>
          <w:color w:val="FF0000"/>
          <w:sz w:val="16"/>
          <w:szCs w:val="16"/>
        </w:rPr>
      </w:pPr>
      <w:hyperlink r:id="rId44" w:history="1">
        <w:r w:rsidR="008C4668" w:rsidRPr="001D2A07">
          <w:rPr>
            <w:rStyle w:val="Hyperlink"/>
            <w:rFonts w:ascii="Trebuchet MS" w:hAnsi="Trebuchet MS"/>
            <w:sz w:val="16"/>
            <w:szCs w:val="16"/>
          </w:rPr>
          <w:t>http://www.fonduri-Ue.ro/images/files/mysmis/versiunea_2/6._Instrucțiune_de_completare_a_funcțiilor_din_cererea_de_finanțare_ver.2.pdf</w:t>
        </w:r>
      </w:hyperlink>
      <w:r w:rsidR="008C4668" w:rsidRPr="001D2A07">
        <w:rPr>
          <w:rFonts w:ascii="Trebuchet MS" w:hAnsi="Trebuchet MS"/>
          <w:color w:val="FF0000"/>
          <w:sz w:val="16"/>
          <w:szCs w:val="16"/>
        </w:rPr>
        <w:t xml:space="preserve"> </w:t>
      </w:r>
    </w:p>
    <w:sectPr w:rsidR="008C4668" w:rsidRPr="001D2A07"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110DA" w:rsidRDefault="002110DA" w:rsidP="00503A87">
      <w:pPr>
        <w:spacing w:after="0" w:line="240" w:lineRule="auto"/>
      </w:pPr>
      <w:r>
        <w:separator/>
      </w:r>
    </w:p>
  </w:endnote>
  <w:endnote w:type="continuationSeparator" w:id="0">
    <w:p w:rsidR="002110DA" w:rsidRDefault="002110DA"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font202">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10DA" w:rsidRDefault="002110DA">
    <w:pPr>
      <w:pStyle w:val="Footer"/>
      <w:jc w:val="right"/>
    </w:pPr>
    <w:r>
      <w:fldChar w:fldCharType="begin"/>
    </w:r>
    <w:r>
      <w:instrText xml:space="preserve"> PAGE   \* MERGEFORMAT </w:instrText>
    </w:r>
    <w:r>
      <w:fldChar w:fldCharType="separate"/>
    </w:r>
    <w:r w:rsidR="00B31024">
      <w:rPr>
        <w:noProof/>
      </w:rPr>
      <w:t>14</w:t>
    </w:r>
    <w:r>
      <w:rPr>
        <w:noProof/>
      </w:rPr>
      <w:fldChar w:fldCharType="end"/>
    </w:r>
  </w:p>
  <w:p w:rsidR="002110DA" w:rsidRDefault="002110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110DA" w:rsidRDefault="002110DA" w:rsidP="00503A87">
      <w:pPr>
        <w:spacing w:after="0" w:line="240" w:lineRule="auto"/>
      </w:pPr>
      <w:r>
        <w:separator/>
      </w:r>
    </w:p>
  </w:footnote>
  <w:footnote w:type="continuationSeparator" w:id="0">
    <w:p w:rsidR="002110DA" w:rsidRDefault="002110DA"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10DA" w:rsidRPr="00E13212" w:rsidRDefault="002110DA" w:rsidP="00A50E75">
    <w:pPr>
      <w:spacing w:after="0"/>
      <w:ind w:left="1555"/>
      <w:contextualSpacing/>
      <w:rPr>
        <w:b/>
        <w:bCs/>
        <w:color w:val="000080"/>
        <w:sz w:val="32"/>
        <w:szCs w:val="32"/>
        <w:lang w:eastAsia="ro-RO"/>
      </w:rPr>
    </w:pPr>
    <w:r>
      <w:rPr>
        <w:rFonts w:cs="Calibri"/>
        <w:noProof/>
        <w:color w:val="365F91"/>
        <w:lang w:val="en-US"/>
      </w:rPr>
      <w:drawing>
        <wp:inline distT="0" distB="0" distL="0" distR="0">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rsidR="002110DA" w:rsidRPr="00AA177E" w:rsidRDefault="002110DA"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39D"/>
    <w:rsid w:val="000544F0"/>
    <w:rsid w:val="0005604C"/>
    <w:rsid w:val="00060C4E"/>
    <w:rsid w:val="00060E69"/>
    <w:rsid w:val="000641D4"/>
    <w:rsid w:val="000642AA"/>
    <w:rsid w:val="00065F93"/>
    <w:rsid w:val="0006770F"/>
    <w:rsid w:val="00072008"/>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457C"/>
    <w:rsid w:val="0013743C"/>
    <w:rsid w:val="001415CF"/>
    <w:rsid w:val="0014170B"/>
    <w:rsid w:val="00154369"/>
    <w:rsid w:val="001602D7"/>
    <w:rsid w:val="00173F80"/>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6057"/>
    <w:rsid w:val="001D7E96"/>
    <w:rsid w:val="001E34B6"/>
    <w:rsid w:val="001E74F1"/>
    <w:rsid w:val="001F1F8E"/>
    <w:rsid w:val="00202688"/>
    <w:rsid w:val="00206575"/>
    <w:rsid w:val="00210CF2"/>
    <w:rsid w:val="002110DA"/>
    <w:rsid w:val="00216025"/>
    <w:rsid w:val="00230852"/>
    <w:rsid w:val="00231479"/>
    <w:rsid w:val="00243A9F"/>
    <w:rsid w:val="00262AB8"/>
    <w:rsid w:val="00274B44"/>
    <w:rsid w:val="0028459E"/>
    <w:rsid w:val="00284765"/>
    <w:rsid w:val="002928F4"/>
    <w:rsid w:val="00294FD1"/>
    <w:rsid w:val="002A3AD3"/>
    <w:rsid w:val="002B421A"/>
    <w:rsid w:val="002B7CFD"/>
    <w:rsid w:val="002C038A"/>
    <w:rsid w:val="002C28C0"/>
    <w:rsid w:val="002D438F"/>
    <w:rsid w:val="002F0BD8"/>
    <w:rsid w:val="002F25FE"/>
    <w:rsid w:val="003265F3"/>
    <w:rsid w:val="00334649"/>
    <w:rsid w:val="00336214"/>
    <w:rsid w:val="003377E3"/>
    <w:rsid w:val="003467E6"/>
    <w:rsid w:val="00355605"/>
    <w:rsid w:val="00355CA4"/>
    <w:rsid w:val="003632F6"/>
    <w:rsid w:val="00363584"/>
    <w:rsid w:val="00363851"/>
    <w:rsid w:val="00363AAF"/>
    <w:rsid w:val="0036712A"/>
    <w:rsid w:val="00376ACD"/>
    <w:rsid w:val="00385E36"/>
    <w:rsid w:val="00387109"/>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33BB3"/>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E4E95"/>
    <w:rsid w:val="00501696"/>
    <w:rsid w:val="00503A87"/>
    <w:rsid w:val="005051FB"/>
    <w:rsid w:val="0053459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9565B"/>
    <w:rsid w:val="005A6256"/>
    <w:rsid w:val="005A6BE9"/>
    <w:rsid w:val="005B2A54"/>
    <w:rsid w:val="005B4579"/>
    <w:rsid w:val="005B7320"/>
    <w:rsid w:val="005C2D0A"/>
    <w:rsid w:val="005C4419"/>
    <w:rsid w:val="005E27BE"/>
    <w:rsid w:val="005E4577"/>
    <w:rsid w:val="005E79F8"/>
    <w:rsid w:val="006102C8"/>
    <w:rsid w:val="00611D92"/>
    <w:rsid w:val="00622A94"/>
    <w:rsid w:val="00623EF5"/>
    <w:rsid w:val="006249B1"/>
    <w:rsid w:val="00625D16"/>
    <w:rsid w:val="0063015E"/>
    <w:rsid w:val="00644455"/>
    <w:rsid w:val="00653817"/>
    <w:rsid w:val="006615BA"/>
    <w:rsid w:val="00665ECE"/>
    <w:rsid w:val="00666397"/>
    <w:rsid w:val="00670887"/>
    <w:rsid w:val="006763E7"/>
    <w:rsid w:val="0068290D"/>
    <w:rsid w:val="006911AB"/>
    <w:rsid w:val="006946FE"/>
    <w:rsid w:val="006A52AB"/>
    <w:rsid w:val="006A6BCB"/>
    <w:rsid w:val="006B534D"/>
    <w:rsid w:val="006C1503"/>
    <w:rsid w:val="006C5E48"/>
    <w:rsid w:val="006D338E"/>
    <w:rsid w:val="006D5B0F"/>
    <w:rsid w:val="006D5CB7"/>
    <w:rsid w:val="006E285D"/>
    <w:rsid w:val="006E49CF"/>
    <w:rsid w:val="006F48C6"/>
    <w:rsid w:val="006F6218"/>
    <w:rsid w:val="007028EE"/>
    <w:rsid w:val="00702B2C"/>
    <w:rsid w:val="00711E61"/>
    <w:rsid w:val="00711F46"/>
    <w:rsid w:val="00713FA9"/>
    <w:rsid w:val="007179F4"/>
    <w:rsid w:val="00724E10"/>
    <w:rsid w:val="00725532"/>
    <w:rsid w:val="00727CA0"/>
    <w:rsid w:val="00733885"/>
    <w:rsid w:val="00734A1F"/>
    <w:rsid w:val="00755B03"/>
    <w:rsid w:val="00756DA3"/>
    <w:rsid w:val="007643A6"/>
    <w:rsid w:val="00765759"/>
    <w:rsid w:val="0077162B"/>
    <w:rsid w:val="0079163B"/>
    <w:rsid w:val="0079461A"/>
    <w:rsid w:val="007A546E"/>
    <w:rsid w:val="007B58EA"/>
    <w:rsid w:val="007B7710"/>
    <w:rsid w:val="007C5185"/>
    <w:rsid w:val="007C53DF"/>
    <w:rsid w:val="007D0AE7"/>
    <w:rsid w:val="007E262B"/>
    <w:rsid w:val="007E2C22"/>
    <w:rsid w:val="007F02E2"/>
    <w:rsid w:val="0080055E"/>
    <w:rsid w:val="00812E4B"/>
    <w:rsid w:val="00816F2D"/>
    <w:rsid w:val="00817C7C"/>
    <w:rsid w:val="00821576"/>
    <w:rsid w:val="00821AD6"/>
    <w:rsid w:val="008241F9"/>
    <w:rsid w:val="00832813"/>
    <w:rsid w:val="008407D2"/>
    <w:rsid w:val="00840C91"/>
    <w:rsid w:val="008413B5"/>
    <w:rsid w:val="008445F0"/>
    <w:rsid w:val="00865651"/>
    <w:rsid w:val="008732E5"/>
    <w:rsid w:val="0087528D"/>
    <w:rsid w:val="00880727"/>
    <w:rsid w:val="00892D2F"/>
    <w:rsid w:val="00894249"/>
    <w:rsid w:val="00894B29"/>
    <w:rsid w:val="008A2885"/>
    <w:rsid w:val="008A3BF9"/>
    <w:rsid w:val="008A43C3"/>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237F2"/>
    <w:rsid w:val="00930A56"/>
    <w:rsid w:val="009327CA"/>
    <w:rsid w:val="00933506"/>
    <w:rsid w:val="00935283"/>
    <w:rsid w:val="009369D7"/>
    <w:rsid w:val="00951034"/>
    <w:rsid w:val="00966A92"/>
    <w:rsid w:val="00967AAD"/>
    <w:rsid w:val="00967E53"/>
    <w:rsid w:val="009752C0"/>
    <w:rsid w:val="00980D4A"/>
    <w:rsid w:val="00981525"/>
    <w:rsid w:val="009929D0"/>
    <w:rsid w:val="00992C2F"/>
    <w:rsid w:val="0099472F"/>
    <w:rsid w:val="009973C4"/>
    <w:rsid w:val="009A31DC"/>
    <w:rsid w:val="009A4F48"/>
    <w:rsid w:val="009B1D7C"/>
    <w:rsid w:val="009B3A3F"/>
    <w:rsid w:val="009B75FC"/>
    <w:rsid w:val="009C39C0"/>
    <w:rsid w:val="009C7383"/>
    <w:rsid w:val="009D2D5F"/>
    <w:rsid w:val="009D460F"/>
    <w:rsid w:val="009D6626"/>
    <w:rsid w:val="009E2AF5"/>
    <w:rsid w:val="009E552C"/>
    <w:rsid w:val="009F51E3"/>
    <w:rsid w:val="009F6DA8"/>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5751C"/>
    <w:rsid w:val="00A6725A"/>
    <w:rsid w:val="00A6776A"/>
    <w:rsid w:val="00A80489"/>
    <w:rsid w:val="00A958D6"/>
    <w:rsid w:val="00AA177E"/>
    <w:rsid w:val="00AA52CB"/>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1024"/>
    <w:rsid w:val="00B32645"/>
    <w:rsid w:val="00B35157"/>
    <w:rsid w:val="00B36484"/>
    <w:rsid w:val="00B45A83"/>
    <w:rsid w:val="00B54042"/>
    <w:rsid w:val="00B72930"/>
    <w:rsid w:val="00B836C6"/>
    <w:rsid w:val="00B84A2F"/>
    <w:rsid w:val="00B91D76"/>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50FD"/>
    <w:rsid w:val="00C70CCA"/>
    <w:rsid w:val="00C75FEF"/>
    <w:rsid w:val="00C76B98"/>
    <w:rsid w:val="00C80957"/>
    <w:rsid w:val="00C83E2B"/>
    <w:rsid w:val="00C87012"/>
    <w:rsid w:val="00C94EF0"/>
    <w:rsid w:val="00CA28A6"/>
    <w:rsid w:val="00CA5477"/>
    <w:rsid w:val="00CA5B00"/>
    <w:rsid w:val="00CC3349"/>
    <w:rsid w:val="00CC4DB3"/>
    <w:rsid w:val="00CC65F0"/>
    <w:rsid w:val="00CD0BB6"/>
    <w:rsid w:val="00CE098F"/>
    <w:rsid w:val="00CE1BF0"/>
    <w:rsid w:val="00CF0F7C"/>
    <w:rsid w:val="00CF2C81"/>
    <w:rsid w:val="00D00624"/>
    <w:rsid w:val="00D0251B"/>
    <w:rsid w:val="00D03D49"/>
    <w:rsid w:val="00D04FFA"/>
    <w:rsid w:val="00D12C28"/>
    <w:rsid w:val="00D12D23"/>
    <w:rsid w:val="00D14149"/>
    <w:rsid w:val="00D34440"/>
    <w:rsid w:val="00D4663C"/>
    <w:rsid w:val="00D470FE"/>
    <w:rsid w:val="00D52CBF"/>
    <w:rsid w:val="00D537D7"/>
    <w:rsid w:val="00D5598A"/>
    <w:rsid w:val="00D57074"/>
    <w:rsid w:val="00D90A4E"/>
    <w:rsid w:val="00D935C1"/>
    <w:rsid w:val="00DA4653"/>
    <w:rsid w:val="00DA5341"/>
    <w:rsid w:val="00DB0367"/>
    <w:rsid w:val="00DB3B55"/>
    <w:rsid w:val="00DB5F9E"/>
    <w:rsid w:val="00DC0622"/>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14A5"/>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342"/>
    <w:rsid w:val="00F915F3"/>
    <w:rsid w:val="00F94E9F"/>
    <w:rsid w:val="00F9504A"/>
    <w:rsid w:val="00F963B7"/>
    <w:rsid w:val="00F979E6"/>
    <w:rsid w:val="00FA0407"/>
    <w:rsid w:val="00FA0984"/>
    <w:rsid w:val="00FA3D4F"/>
    <w:rsid w:val="00FB00F7"/>
    <w:rsid w:val="00FB0C85"/>
    <w:rsid w:val="00FB1707"/>
    <w:rsid w:val="00FB34D8"/>
    <w:rsid w:val="00FC19EF"/>
    <w:rsid w:val="00FC7206"/>
    <w:rsid w:val="00FE0A77"/>
    <w:rsid w:val="00FE3427"/>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6145"/>
    <o:shapelayout v:ext="edit">
      <o:idmap v:ext="edit" data="1"/>
    </o:shapelayout>
  </w:shapeDefaults>
  <w:decimalSymbol w:val="."/>
  <w:listSeparator w:val=","/>
  <w14:docId w14:val="06487F1D"/>
  <w15:docId w15:val="{3EBA01B0-0B02-49A3-B972-8D871CD644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eastAsia="Times New Roman"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eastAsia="Times New Roman"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8D6AFD"/>
    <w:rPr>
      <w:rFonts w:ascii="Cambria" w:hAnsi="Cambria" w:cs="Times New Roman"/>
      <w:b/>
      <w:bCs/>
      <w:color w:val="365F91"/>
      <w:sz w:val="28"/>
      <w:szCs w:val="28"/>
    </w:rPr>
  </w:style>
  <w:style w:type="character" w:customStyle="1" w:styleId="Heading2Char">
    <w:name w:val="Heading 2 Char"/>
    <w:basedOn w:val="DefaultParagraphFont"/>
    <w:link w:val="Heading2"/>
    <w:uiPriority w:val="99"/>
    <w:semiHidden/>
    <w:locked/>
    <w:rsid w:val="00D12D23"/>
    <w:rPr>
      <w:rFonts w:ascii="Cambria" w:hAnsi="Cambria" w:cs="Times New Roman"/>
      <w:color w:val="365F91"/>
      <w:sz w:val="26"/>
      <w:szCs w:val="26"/>
    </w:rPr>
  </w:style>
  <w:style w:type="character" w:customStyle="1" w:styleId="Heading3Char">
    <w:name w:val="Heading 3 Char"/>
    <w:basedOn w:val="DefaultParagraphFont"/>
    <w:link w:val="Heading3"/>
    <w:uiPriority w:val="99"/>
    <w:semiHidden/>
    <w:locked/>
    <w:rsid w:val="00231479"/>
    <w:rPr>
      <w:rFonts w:ascii="Cambria" w:hAnsi="Cambria" w:cs="Times New Roman"/>
      <w:color w:val="243F60"/>
      <w:sz w:val="24"/>
      <w:szCs w:val="24"/>
    </w:rPr>
  </w:style>
  <w:style w:type="character" w:customStyle="1" w:styleId="Heading4Char">
    <w:name w:val="Heading 4 Char"/>
    <w:basedOn w:val="DefaultParagraphFont"/>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03D49"/>
    <w:rPr>
      <w:rFonts w:ascii="Tahoma" w:hAnsi="Tahoma" w:cs="Tahoma"/>
      <w:sz w:val="16"/>
      <w:szCs w:val="16"/>
    </w:rPr>
  </w:style>
  <w:style w:type="character" w:styleId="Strong">
    <w:name w:val="Strong"/>
    <w:basedOn w:val="DefaultParagraphFont"/>
    <w:uiPriority w:val="99"/>
    <w:qFormat/>
    <w:rsid w:val="00892D2F"/>
    <w:rPr>
      <w:rFonts w:cs="Times New Roman"/>
      <w:b/>
      <w:bCs/>
    </w:rPr>
  </w:style>
  <w:style w:type="table" w:styleId="TableGrid">
    <w:name w:val="Table Grid"/>
    <w:basedOn w:val="TableNormal"/>
    <w:uiPriority w:val="99"/>
    <w:rsid w:val="00892D2F"/>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locked/>
    <w:rsid w:val="003F1A1E"/>
    <w:rPr>
      <w:rFonts w:ascii="Arial" w:hAnsi="Arial" w:cs="Arial"/>
      <w:vanish/>
      <w:sz w:val="16"/>
      <w:szCs w:val="16"/>
    </w:rPr>
  </w:style>
  <w:style w:type="character" w:styleId="Hyperlink">
    <w:name w:val="Hyperlink"/>
    <w:basedOn w:val="DefaultParagraphFon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DefaultParagraphFont"/>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style>
  <w:style w:type="character" w:customStyle="1" w:styleId="ui-panel-title2">
    <w:name w:val="ui-panel-title2"/>
    <w:basedOn w:val="DefaultParagraphFon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DefaultParagraphFont"/>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uiPriority w:val="99"/>
    <w:rsid w:val="005C2D0A"/>
    <w:rPr>
      <w:rFonts w:cs="Times New Roman"/>
    </w:rPr>
  </w:style>
  <w:style w:type="character" w:customStyle="1" w:styleId="apple-converted-space">
    <w:name w:val="apple-converted-space"/>
    <w:basedOn w:val="DefaultParagraphFont"/>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basedOn w:val="DefaultParagraphFont"/>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basedOn w:val="DefaultParagraphFont"/>
    <w:link w:val="BVIfnrChar1Char"/>
    <w:uiPriority w:val="99"/>
    <w:locked/>
    <w:rsid w:val="00980D4A"/>
    <w:rPr>
      <w:rFonts w:cs="Times New Roman"/>
      <w:vertAlign w:val="superscript"/>
    </w:rPr>
  </w:style>
  <w:style w:type="character" w:customStyle="1" w:styleId="right">
    <w:name w:val="right"/>
    <w:basedOn w:val="DefaultParagraphFont"/>
    <w:uiPriority w:val="99"/>
    <w:rsid w:val="00DB0367"/>
    <w:rPr>
      <w:rFonts w:cs="Times New Roman"/>
    </w:rPr>
  </w:style>
  <w:style w:type="character" w:styleId="CommentReference">
    <w:name w:val="annotation reference"/>
    <w:basedOn w:val="DefaultParagraphFont"/>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basedOn w:val="DefaultParagraphFont"/>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basedOn w:val="CommentText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eChar">
    <w:name w:val="Title Char"/>
    <w:basedOn w:val="DefaultParagraphFont"/>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vertAlign w:val="superscript"/>
    </w:rPr>
  </w:style>
  <w:style w:type="character" w:styleId="FollowedHyperlink">
    <w:name w:val="FollowedHyperlink"/>
    <w:basedOn w:val="DefaultParagraphFont"/>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styleId="PlainText">
    <w:name w:val="Plain Text"/>
    <w:basedOn w:val="Normal"/>
    <w:link w:val="PlainTextChar"/>
    <w:uiPriority w:val="99"/>
    <w:semiHidden/>
    <w:unhideWhenUsed/>
    <w:rsid w:val="00210CF2"/>
    <w:pPr>
      <w:spacing w:after="0" w:line="240" w:lineRule="auto"/>
    </w:pPr>
    <w:rPr>
      <w:szCs w:val="21"/>
    </w:rPr>
  </w:style>
  <w:style w:type="character" w:customStyle="1" w:styleId="PlainTextChar">
    <w:name w:val="Plain Text Char"/>
    <w:basedOn w:val="DefaultParagraphFont"/>
    <w:link w:val="PlainText"/>
    <w:uiPriority w:val="99"/>
    <w:semiHidden/>
    <w:rsid w:val="00210CF2"/>
    <w:rPr>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34.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28</Pages>
  <Words>6134</Words>
  <Characters>34970</Characters>
  <Application>Microsoft Office Word</Application>
  <DocSecurity>0</DocSecurity>
  <Lines>291</Lines>
  <Paragraphs>82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41022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Windows User</cp:lastModifiedBy>
  <cp:revision>7</cp:revision>
  <cp:lastPrinted>2017-07-25T11:19:00Z</cp:lastPrinted>
  <dcterms:created xsi:type="dcterms:W3CDTF">2020-05-14T09:05:00Z</dcterms:created>
  <dcterms:modified xsi:type="dcterms:W3CDTF">2020-05-14T09:58:00Z</dcterms:modified>
</cp:coreProperties>
</file>